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0DE2" w14:textId="77777777" w:rsidR="008E0ECC" w:rsidRDefault="008E0ECC" w:rsidP="00F717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EB3D16" w14:textId="77777777" w:rsidR="008E0ECC" w:rsidRDefault="008E0ECC" w:rsidP="00F717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9378B8" w14:textId="77777777" w:rsidR="008E0ECC" w:rsidRDefault="008E0ECC" w:rsidP="00F717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78720" behindDoc="1" locked="0" layoutInCell="1" allowOverlap="1" wp14:anchorId="738D5579" wp14:editId="101505C9">
            <wp:simplePos x="0" y="0"/>
            <wp:positionH relativeFrom="column">
              <wp:posOffset>5258233</wp:posOffset>
            </wp:positionH>
            <wp:positionV relativeFrom="paragraph">
              <wp:posOffset>172085</wp:posOffset>
            </wp:positionV>
            <wp:extent cx="1115060" cy="1076960"/>
            <wp:effectExtent l="0" t="0" r="8890" b="8890"/>
            <wp:wrapTight wrapText="bothSides">
              <wp:wrapPolygon edited="0">
                <wp:start x="0" y="0"/>
                <wp:lineTo x="0" y="21396"/>
                <wp:lineTo x="21403" y="21396"/>
                <wp:lineTo x="21403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07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B01D5" w14:textId="77777777" w:rsidR="00F71709" w:rsidRPr="00567E9A" w:rsidRDefault="00F71709" w:rsidP="00F7170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E9A">
        <w:rPr>
          <w:rFonts w:ascii="Times New Roman" w:hAnsi="Times New Roman" w:cs="Times New Roman"/>
          <w:b/>
          <w:sz w:val="28"/>
          <w:szCs w:val="28"/>
          <w:lang w:val="en-US"/>
        </w:rPr>
        <w:t xml:space="preserve">Partner Search Form </w:t>
      </w:r>
    </w:p>
    <w:p w14:paraId="37D24429" w14:textId="77777777" w:rsidR="00570B4A" w:rsidRPr="00567E9A" w:rsidRDefault="00F71709" w:rsidP="00F7170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E9A">
        <w:rPr>
          <w:rFonts w:ascii="Times New Roman" w:hAnsi="Times New Roman" w:cs="Times New Roman"/>
          <w:b/>
          <w:sz w:val="28"/>
          <w:szCs w:val="28"/>
          <w:lang w:val="en-US"/>
        </w:rPr>
        <w:t>Horizon Europe Health</w:t>
      </w:r>
    </w:p>
    <w:p w14:paraId="188DB56F" w14:textId="77777777" w:rsidR="00F71709" w:rsidRPr="00567E9A" w:rsidRDefault="00F71709">
      <w:pPr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0F762351" w14:textId="77777777" w:rsidR="00F71709" w:rsidRPr="00F71709" w:rsidRDefault="00F71709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71709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Contact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F71709" w:rsidRPr="00F71709" w14:paraId="730B2777" w14:textId="77777777" w:rsidTr="00F71709">
        <w:tc>
          <w:tcPr>
            <w:tcW w:w="3681" w:type="dxa"/>
          </w:tcPr>
          <w:p w14:paraId="4235928C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Organisation :</w:t>
            </w:r>
          </w:p>
        </w:tc>
        <w:tc>
          <w:tcPr>
            <w:tcW w:w="5381" w:type="dxa"/>
          </w:tcPr>
          <w:p w14:paraId="1C43E093" w14:textId="1199FF43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INSERM</w:t>
            </w:r>
          </w:p>
        </w:tc>
      </w:tr>
      <w:tr w:rsidR="00F71709" w:rsidRPr="00F71709" w14:paraId="1FF1EBCE" w14:textId="77777777" w:rsidTr="00F71709">
        <w:tc>
          <w:tcPr>
            <w:tcW w:w="3681" w:type="dxa"/>
          </w:tcPr>
          <w:p w14:paraId="0DF5E5B0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/Unite/</w:t>
            </w:r>
            <w:proofErr w:type="spellStart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proofErr w:type="spellEnd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  <w:tc>
          <w:tcPr>
            <w:tcW w:w="5381" w:type="dxa"/>
          </w:tcPr>
          <w:p w14:paraId="2D794251" w14:textId="4CD01E66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U1254 ; IADI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F71709" w:rsidRPr="00F71709" w14:paraId="038440E9" w14:textId="77777777" w:rsidTr="00F71709">
        <w:tc>
          <w:tcPr>
            <w:tcW w:w="3681" w:type="dxa"/>
          </w:tcPr>
          <w:p w14:paraId="1EEFF12A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City :</w:t>
            </w:r>
          </w:p>
        </w:tc>
        <w:tc>
          <w:tcPr>
            <w:tcW w:w="5381" w:type="dxa"/>
          </w:tcPr>
          <w:p w14:paraId="76039BFD" w14:textId="28BC3784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</w:tr>
      <w:tr w:rsidR="00F71709" w:rsidRPr="00F71709" w14:paraId="688F0025" w14:textId="77777777" w:rsidTr="00F71709">
        <w:tc>
          <w:tcPr>
            <w:tcW w:w="3681" w:type="dxa"/>
          </w:tcPr>
          <w:p w14:paraId="03BAD1D6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Country :</w:t>
            </w:r>
          </w:p>
        </w:tc>
        <w:tc>
          <w:tcPr>
            <w:tcW w:w="5381" w:type="dxa"/>
          </w:tcPr>
          <w:p w14:paraId="3110B225" w14:textId="4E249047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</w:tr>
      <w:tr w:rsidR="00F71709" w:rsidRPr="00F71709" w14:paraId="03097F0D" w14:textId="77777777" w:rsidTr="00F71709">
        <w:tc>
          <w:tcPr>
            <w:tcW w:w="3681" w:type="dxa"/>
          </w:tcPr>
          <w:p w14:paraId="510568F4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9">
              <w:rPr>
                <w:rFonts w:ascii="Times New Roman" w:hAnsi="Times New Roman" w:cs="Times New Roman"/>
                <w:sz w:val="24"/>
                <w:szCs w:val="24"/>
              </w:rPr>
              <w:t xml:space="preserve">Contact </w:t>
            </w:r>
            <w:proofErr w:type="spellStart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proofErr w:type="spellEnd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  <w:tc>
          <w:tcPr>
            <w:tcW w:w="5381" w:type="dxa"/>
          </w:tcPr>
          <w:p w14:paraId="5798267D" w14:textId="7EB5551D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Julien OSTER</w:t>
            </w:r>
          </w:p>
        </w:tc>
      </w:tr>
      <w:tr w:rsidR="00F71709" w:rsidRPr="00F71709" w14:paraId="503E7E14" w14:textId="77777777" w:rsidTr="00F71709">
        <w:tc>
          <w:tcPr>
            <w:tcW w:w="3681" w:type="dxa"/>
          </w:tcPr>
          <w:p w14:paraId="1E5BCFF2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gramEnd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  <w:tc>
          <w:tcPr>
            <w:tcW w:w="5381" w:type="dxa"/>
          </w:tcPr>
          <w:p w14:paraId="43452F90" w14:textId="56CD9B68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90099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Julien.oster@inserm.Fr</w:t>
              </w:r>
            </w:hyperlink>
          </w:p>
        </w:tc>
      </w:tr>
      <w:tr w:rsidR="00F71709" w:rsidRPr="00F71709" w14:paraId="7C38610C" w14:textId="77777777" w:rsidTr="00F71709">
        <w:tc>
          <w:tcPr>
            <w:tcW w:w="3681" w:type="dxa"/>
          </w:tcPr>
          <w:p w14:paraId="0877AC25" w14:textId="77777777" w:rsidR="00F71709" w:rsidRPr="00F71709" w:rsidRDefault="00F71709" w:rsidP="00F71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709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  <w:proofErr w:type="spellEnd"/>
          </w:p>
        </w:tc>
        <w:tc>
          <w:tcPr>
            <w:tcW w:w="5381" w:type="dxa"/>
          </w:tcPr>
          <w:p w14:paraId="7213C9FA" w14:textId="7B407E34" w:rsidR="00F71709" w:rsidRPr="00F71709" w:rsidRDefault="00567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E9A">
              <w:rPr>
                <w:rFonts w:ascii="Times New Roman" w:hAnsi="Times New Roman" w:cs="Times New Roman"/>
                <w:sz w:val="24"/>
                <w:szCs w:val="24"/>
              </w:rPr>
              <w:t>https://iadi.univ-lorraine.fr/</w:t>
            </w:r>
          </w:p>
        </w:tc>
      </w:tr>
    </w:tbl>
    <w:p w14:paraId="19EFF27D" w14:textId="77777777" w:rsidR="00F71709" w:rsidRPr="00F71709" w:rsidRDefault="00F71709">
      <w:pPr>
        <w:rPr>
          <w:rFonts w:ascii="Times New Roman" w:hAnsi="Times New Roman" w:cs="Times New Roman"/>
          <w:sz w:val="24"/>
          <w:szCs w:val="24"/>
        </w:rPr>
      </w:pPr>
    </w:p>
    <w:p w14:paraId="253652E5" w14:textId="77777777" w:rsidR="00F71709" w:rsidRPr="00567E9A" w:rsidRDefault="00F71709">
      <w:pPr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Short introduction of key areas of institute’s research:</w:t>
      </w:r>
    </w:p>
    <w:p w14:paraId="3016D87C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sz w:val="24"/>
          <w:szCs w:val="24"/>
          <w:lang w:val="en-US"/>
        </w:rPr>
        <w:t xml:space="preserve">Former participation in an FP European project? </w:t>
      </w:r>
      <w:r w:rsidRPr="001928A6">
        <w:rPr>
          <w:rFonts w:ascii="Times New Roman" w:hAnsi="Times New Roman" w:cs="Times New Roman"/>
          <w:strike/>
          <w:sz w:val="24"/>
          <w:szCs w:val="24"/>
          <w:lang w:val="en-US"/>
        </w:rPr>
        <w:t>YES</w:t>
      </w:r>
      <w:r w:rsidRPr="00567E9A">
        <w:rPr>
          <w:rFonts w:ascii="Times New Roman" w:hAnsi="Times New Roman" w:cs="Times New Roman"/>
          <w:sz w:val="24"/>
          <w:szCs w:val="24"/>
          <w:lang w:val="en-US"/>
        </w:rPr>
        <w:t>/NO</w:t>
      </w:r>
    </w:p>
    <w:p w14:paraId="777BD6D9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8BA931" wp14:editId="35E686FB">
                <wp:simplePos x="0" y="0"/>
                <wp:positionH relativeFrom="column">
                  <wp:posOffset>-11551</wp:posOffset>
                </wp:positionH>
                <wp:positionV relativeFrom="paragraph">
                  <wp:posOffset>315595</wp:posOffset>
                </wp:positionV>
                <wp:extent cx="6024245" cy="1404620"/>
                <wp:effectExtent l="0" t="0" r="14605" b="27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1D944" w14:textId="77777777" w:rsidR="00F71709" w:rsidRDefault="00F71709"/>
                          <w:p w14:paraId="6A08B102" w14:textId="77777777" w:rsidR="00F71709" w:rsidRDefault="00F71709"/>
                          <w:p w14:paraId="6A7B997A" w14:textId="77777777" w:rsidR="00F71709" w:rsidRDefault="00F71709"/>
                          <w:p w14:paraId="22BBD1E9" w14:textId="77777777" w:rsidR="00F71709" w:rsidRDefault="00F71709"/>
                          <w:p w14:paraId="1A70A366" w14:textId="77777777" w:rsidR="00F71709" w:rsidRDefault="00F71709"/>
                          <w:p w14:paraId="6E394C08" w14:textId="77777777" w:rsidR="00F71709" w:rsidRDefault="00F71709"/>
                          <w:p w14:paraId="2726AFCA" w14:textId="77777777" w:rsidR="00F71709" w:rsidRDefault="00F71709"/>
                          <w:p w14:paraId="1232ACFB" w14:textId="77777777" w:rsidR="00F71709" w:rsidRDefault="00F71709"/>
                          <w:p w14:paraId="3D22CF6F" w14:textId="77777777" w:rsidR="00F71709" w:rsidRDefault="00F71709"/>
                          <w:p w14:paraId="7B7C9C47" w14:textId="77777777" w:rsidR="00F71709" w:rsidRDefault="00F7170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8BA931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-.9pt;margin-top:24.85pt;width:474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9tJEQIAACAEAAAOAAAAZHJzL2Uyb0RvYy54bWysk1Fv2yAQx98n7Tsg3hc7lpO1VpyqS5dp&#10;UtdN6vYBMMYxGnAMSOzs0+/AaRp128s0HhBwx5+73x2rm1ErchDOSzA1nc9ySoTh0Eqzq+m3r9s3&#10;V5T4wEzLFBhR06Pw9Gb9+tVqsJUooAfVCkdQxPhqsDXtQ7BVlnneC838DKwwaOzAaRZw63ZZ69iA&#10;6lplRZ4vswFcax1w4T2e3k1Guk76XSd4+Nx1XgSiaoqxhTS7NDdxztYrVu0cs73kpzDYP0ShmTT4&#10;6FnqjgVG9k7+JqUld+ChCzMOOoOuk1ykHDCbef4im8eeWZFyQTjenjH5/yfLHw6P9osjYXwHIxYw&#10;JeHtPfDvnhjY9MzsxK1zMPSCtfjwPCLLBuur09WI2lc+ijTDJ2ixyGwfIAmNndORCuZJUB0LcDxD&#10;F2MgHA+XeVEW5YISjrZ5mZfLIpUlY9XTdet8+CBAk7ioqcOqJnl2uPchhsOqJ5f4mgcl261UKm3c&#10;rtkoRw4MO2CbRsrghZsyZKjp9aJYTAT+KpGn8ScJLQO2spK6pldnJ1ZFbu9NmxotMKmmNYaszAlk&#10;ZDdRDGMzomME2kB7RKQOppbFL4aLHtxPSgZs15r6H3vmBCXqo8GyXM/LMvZ32pSLt8iQuEtLc2lh&#10;hqNUTQMl03IT0p9IwOwtlm8rE9jnSE6xYhsm3qcvE/v8cp+8nj/2+hcAAAD//wMAUEsDBBQABgAI&#10;AAAAIQCDAIi63gAAAAkBAAAPAAAAZHJzL2Rvd25yZXYueG1sTI9BT8JAFITvJv6HzTPxQmALQrG1&#10;r0RJOHmi4n3pPtvG7tu6u0D5964nPE5mMvNNsRlNL87kfGcZYT5LQBDXVnfcIBw+dtNnED4o1qq3&#10;TAhX8rAp7+8KlWt74T2dq9CIWMI+VwhtCEMupa9bMsrP7EAcvS/rjApRukZqpy6x3PRykSSpNKrj&#10;uNCqgbYt1d/VySCkP9XT5P1TT3h/3b252qz09rBCfHwYX19ABBrDLQx/+BEdysh0tCfWXvQI03kk&#10;DwjLbA0i+tkyzUAcERbrJANZFvL/g/IXAAD//wMAUEsBAi0AFAAGAAgAAAAhALaDOJL+AAAA4QEA&#10;ABMAAAAAAAAAAAAAAAAAAAAAAFtDb250ZW50X1R5cGVzXS54bWxQSwECLQAUAAYACAAAACEAOP0h&#10;/9YAAACUAQAACwAAAAAAAAAAAAAAAAAvAQAAX3JlbHMvLnJlbHNQSwECLQAUAAYACAAAACEAOQ/b&#10;SRECAAAgBAAADgAAAAAAAAAAAAAAAAAuAgAAZHJzL2Uyb0RvYy54bWxQSwECLQAUAAYACAAAACEA&#10;gwCIut4AAAAJAQAADwAAAAAAAAAAAAAAAABrBAAAZHJzL2Rvd25yZXYueG1sUEsFBgAAAAAEAAQA&#10;8wAAAHYFAAAAAA==&#10;">
                <v:textbox style="mso-fit-shape-to-text:t">
                  <w:txbxContent>
                    <w:p w14:paraId="0751D944" w14:textId="77777777" w:rsidR="00F71709" w:rsidRDefault="00F71709"/>
                    <w:p w14:paraId="6A08B102" w14:textId="77777777" w:rsidR="00F71709" w:rsidRDefault="00F71709"/>
                    <w:p w14:paraId="6A7B997A" w14:textId="77777777" w:rsidR="00F71709" w:rsidRDefault="00F71709"/>
                    <w:p w14:paraId="22BBD1E9" w14:textId="77777777" w:rsidR="00F71709" w:rsidRDefault="00F71709"/>
                    <w:p w14:paraId="1A70A366" w14:textId="77777777" w:rsidR="00F71709" w:rsidRDefault="00F71709"/>
                    <w:p w14:paraId="6E394C08" w14:textId="77777777" w:rsidR="00F71709" w:rsidRDefault="00F71709"/>
                    <w:p w14:paraId="2726AFCA" w14:textId="77777777" w:rsidR="00F71709" w:rsidRDefault="00F71709"/>
                    <w:p w14:paraId="1232ACFB" w14:textId="77777777" w:rsidR="00F71709" w:rsidRDefault="00F71709"/>
                    <w:p w14:paraId="3D22CF6F" w14:textId="77777777" w:rsidR="00F71709" w:rsidRDefault="00F71709"/>
                    <w:p w14:paraId="7B7C9C47" w14:textId="77777777" w:rsidR="00F71709" w:rsidRDefault="00F71709"/>
                  </w:txbxContent>
                </v:textbox>
                <w10:wrap type="square"/>
              </v:shape>
            </w:pict>
          </mc:Fallback>
        </mc:AlternateContent>
      </w:r>
      <w:r w:rsidRPr="00567E9A">
        <w:rPr>
          <w:rFonts w:ascii="Times New Roman" w:hAnsi="Times New Roman" w:cs="Times New Roman"/>
          <w:sz w:val="24"/>
          <w:szCs w:val="24"/>
          <w:lang w:val="en-US"/>
        </w:rPr>
        <w:t>Project title / Acronym:</w:t>
      </w:r>
    </w:p>
    <w:p w14:paraId="64EE3FCF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312E781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480AA5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CD1A0F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6D7B2F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1B635B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0BF9D7B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09689B" w14:textId="1EBFF0D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sz w:val="24"/>
          <w:szCs w:val="24"/>
          <w:lang w:val="en-US"/>
        </w:rPr>
        <w:t>Activities performed:</w:t>
      </w:r>
      <w:r w:rsidR="00FF0E6E" w:rsidRPr="00FF0E6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F0E6E"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6554B5C" wp14:editId="01B3154B">
                <wp:extent cx="5760720" cy="3221315"/>
                <wp:effectExtent l="0" t="0" r="11430" b="22225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22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335C2" w14:textId="77777777" w:rsidR="00FF0E6E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My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research activity spans over fifteen years and centers on biomedical signal processing, with electrocardiography (ECG) as a recurring thread across multiple clinical contexts. </w:t>
                            </w:r>
                          </w:p>
                          <w:p w14:paraId="39921DCE" w14:textId="77777777" w:rsidR="00FF0E6E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  <w:r w:rsidRPr="001928A6">
                              <w:rPr>
                                <w:lang w:val="en-US"/>
                              </w:rPr>
                              <w:t>A major early strand focused ECG acquisition and denoising in the MRI environment, covering the magnetohydrodynamic effect, independent component analysis and Bayesian filtering approaches, MR-compatible ECG sensors, and cardiac gating — work that bridges signal processing with practical MRI engineering.</w:t>
                            </w:r>
                          </w:p>
                          <w:p w14:paraId="358E48DE" w14:textId="77777777" w:rsidR="00FF0E6E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  <w:r w:rsidRPr="001928A6">
                              <w:rPr>
                                <w:lang w:val="en-US"/>
                              </w:rPr>
                              <w:t xml:space="preserve">A second substantial strand </w:t>
                            </w:r>
                            <w:proofErr w:type="gramStart"/>
                            <w:r w:rsidRPr="001928A6">
                              <w:rPr>
                                <w:lang w:val="en-US"/>
                              </w:rPr>
                              <w:t>addresses on</w:t>
                            </w:r>
                            <w:proofErr w:type="gramEnd"/>
                            <w:r w:rsidRPr="001928A6">
                              <w:rPr>
                                <w:lang w:val="en-US"/>
                              </w:rPr>
                              <w:t xml:space="preserve"> fetal ECG extraction and quality assessment, including widely cited work on non-invasive fetal ECG algorithms, signal quality indices, and the PhysioNet/Computing in Cardiology challenge on fetal ECG, as well as applications to fetal arrhythmia and QT interval detection. </w:t>
                            </w:r>
                          </w:p>
                          <w:p w14:paraId="2E8E4F1B" w14:textId="4691A48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  <w:r w:rsidRPr="001928A6">
                              <w:rPr>
                                <w:lang w:val="en-US"/>
                              </w:rPr>
                              <w:t xml:space="preserve">More recently, </w:t>
                            </w:r>
                            <w:r>
                              <w:rPr>
                                <w:lang w:val="en-US"/>
                              </w:rPr>
                              <w:t>my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output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ha</w:t>
                            </w:r>
                            <w:r>
                              <w:rPr>
                                <w:lang w:val="en-US"/>
                              </w:rPr>
                              <w:t>ve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expanded into deep learning for cardiac abnormality </w:t>
                            </w:r>
                            <w:r w:rsidR="0090209B">
                              <w:rPr>
                                <w:lang w:val="en-US"/>
                              </w:rPr>
                              <w:t>(including analysis of ECG time-series with self-supervised learning for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atrial fibrillation detection</w:t>
                            </w:r>
                            <w:r w:rsidR="0090209B">
                              <w:rPr>
                                <w:lang w:val="en-US"/>
                              </w:rPr>
                              <w:t>, generalizable PVC classification, or contractile dysfunction)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, </w:t>
                            </w:r>
                            <w:r w:rsidR="0090209B">
                              <w:rPr>
                                <w:lang w:val="en-US"/>
                              </w:rPr>
                              <w:t xml:space="preserve">but also </w:t>
                            </w:r>
                            <w:r w:rsidRPr="001928A6">
                              <w:rPr>
                                <w:lang w:val="en-US"/>
                              </w:rPr>
                              <w:t>multimodal heart segmentation challenges</w:t>
                            </w:r>
                            <w:r w:rsidR="0090209B">
                              <w:rPr>
                                <w:lang w:val="en-US"/>
                              </w:rPr>
                              <w:t>, or cardiac MRI super-resolution or image reconstruction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, and </w:t>
                            </w:r>
                            <w:r w:rsidR="0090209B">
                              <w:rPr>
                                <w:lang w:val="en-US"/>
                              </w:rPr>
                              <w:t xml:space="preserve">finally </w:t>
                            </w:r>
                            <w:r w:rsidRPr="001928A6">
                              <w:rPr>
                                <w:lang w:val="en-US"/>
                              </w:rPr>
                              <w:t>PET/MRI radiomics for glioma characterization, reflecting a progression from classical statistical signal processing toward AI-driven, multimodal medical imaging analysis.</w:t>
                            </w:r>
                          </w:p>
                          <w:p w14:paraId="247D8C36" w14:textId="7777777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554B5C" id="Zone de texte 2" o:spid="_x0000_s1027" type="#_x0000_t202" style="width:453.6pt;height:2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w6EQIAACcEAAAOAAAAZHJzL2Uyb0RvYy54bWysk9uO2yAQhu8r9R0Q940Pm+zBirPaZpuq&#10;0vYgbfsAGGMbFTMUSOz06TtgbzY93VTlAjEM/Mx8M6xvx16Rg7BOgi5ptkgpEZpDLXVb0i+fd6+u&#10;KXGe6Zop0KKkR+Ho7ebli/VgCpFDB6oWlqCIdsVgStp5b4okcbwTPXMLMEKjswHbM4+mbZPasgHV&#10;e5XkaXqZDGBrY4EL53D3fnLSTdRvGsH9x6ZxwhNVUozNx9nGuQpzslmzorXMdJLPYbB/iKJnUuOj&#10;J6l75hnZW/mbVC+5BQeNX3DoE2gayUXMAbPJ0l+yeeyYETEXhOPMCZP7f7L8w+HRfLLEj69hxALG&#10;JJx5AP7VEQ3bjulW3FkLQydYjQ9nAVkyGFfMVwNqV7ggUg3vocYis72HKDQ2tg9UME+C6liA4wm6&#10;GD3huLm6ukyvcnRx9F3keXaRreIbrHi6bqzzbwX0JCxKarGqUZ4dHpwP4bDi6Uh4zYGS9U4qFQ3b&#10;VltlyYFhB+zimNV/OqY0GUp6s8pXE4G/SqRx/Emilx5bWcm+pNenQ6wI3N7oOjaaZ1JNawxZ6Rlk&#10;YDdR9GM1ElnPlAPXCuojkrUwdS7+NFx0YL9TMmDXltR92zMrKFHvNFbnJlsuQ5tHY7mKXO25pzr3&#10;MM1RqqSekmm59fFrRG7mDqu4k5HvcyRzyNiNEfv8c0K7n9vx1PP/3vwAAAD//wMAUEsDBBQABgAI&#10;AAAAIQCjyru03AAAAAUBAAAPAAAAZHJzL2Rvd25yZXYueG1sTI9BTwIxEIXvJvyHZki8SSsGkXW7&#10;hEg4i2hiuHXbYbthO122ZVn89VYvepnk5b28902+HFzDeuxC7UnC/UQAQ9Le1FRJ+Hjf3D0BC1GR&#10;UY0nlHDFAMtidJOrzPgLvWG/ixVLJRQyJcHG2GacB23RqTDxLVLyDr5zKibZVdx06pLKXcOnQjxy&#10;p2pKC1a1+GJRH3dnJyGst6dWH7bl0Zrr1+u6n+nPzV7K2/GwegYWcYh/YfjBT+hQJKbSn8kE1khI&#10;j8Tfm7yFmE+BlRJmYv4AvMj5f/riGwAA//8DAFBLAQItABQABgAIAAAAIQC2gziS/gAAAOEBAAAT&#10;AAAAAAAAAAAAAAAAAAAAAABbQ29udGVudF9UeXBlc10ueG1sUEsBAi0AFAAGAAgAAAAhADj9If/W&#10;AAAAlAEAAAsAAAAAAAAAAAAAAAAALwEAAF9yZWxzLy5yZWxzUEsBAi0AFAAGAAgAAAAhAC67PDoR&#10;AgAAJwQAAA4AAAAAAAAAAAAAAAAALgIAAGRycy9lMm9Eb2MueG1sUEsBAi0AFAAGAAgAAAAhAKPK&#10;u7TcAAAABQEAAA8AAAAAAAAAAAAAAAAAawQAAGRycy9kb3ducmV2LnhtbFBLBQYAAAAABAAEAPMA&#10;AAB0BQAAAAA=&#10;">
                <v:textbox style="mso-fit-shape-to-text:t">
                  <w:txbxContent>
                    <w:p w14:paraId="3AE335C2" w14:textId="77777777" w:rsidR="00FF0E6E" w:rsidRDefault="00FF0E6E" w:rsidP="00FF0E6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My</w:t>
                      </w:r>
                      <w:r w:rsidRPr="001928A6">
                        <w:rPr>
                          <w:lang w:val="en-US"/>
                        </w:rPr>
                        <w:t xml:space="preserve"> research activity spans over fifteen years and centers on biomedical signal processing, with electrocardiography (ECG) as a recurring thread across multiple clinical contexts. </w:t>
                      </w:r>
                    </w:p>
                    <w:p w14:paraId="39921DCE" w14:textId="77777777" w:rsidR="00FF0E6E" w:rsidRDefault="00FF0E6E" w:rsidP="00FF0E6E">
                      <w:pPr>
                        <w:rPr>
                          <w:lang w:val="en-US"/>
                        </w:rPr>
                      </w:pPr>
                      <w:r w:rsidRPr="001928A6">
                        <w:rPr>
                          <w:lang w:val="en-US"/>
                        </w:rPr>
                        <w:t>A major early strand focused ECG acquisition and denoising in the MRI environment, covering the magnetohydrodynamic effect, independent component analysis and Bayesian filtering approaches, MR-compatible ECG sensors, and cardiac gating — work that bridges signal processing with practical MRI engineering.</w:t>
                      </w:r>
                    </w:p>
                    <w:p w14:paraId="358E48DE" w14:textId="77777777" w:rsidR="00FF0E6E" w:rsidRDefault="00FF0E6E" w:rsidP="00FF0E6E">
                      <w:pPr>
                        <w:rPr>
                          <w:lang w:val="en-US"/>
                        </w:rPr>
                      </w:pPr>
                      <w:r w:rsidRPr="001928A6">
                        <w:rPr>
                          <w:lang w:val="en-US"/>
                        </w:rPr>
                        <w:t xml:space="preserve">A second substantial strand </w:t>
                      </w:r>
                      <w:proofErr w:type="gramStart"/>
                      <w:r w:rsidRPr="001928A6">
                        <w:rPr>
                          <w:lang w:val="en-US"/>
                        </w:rPr>
                        <w:t>addresses on</w:t>
                      </w:r>
                      <w:proofErr w:type="gramEnd"/>
                      <w:r w:rsidRPr="001928A6">
                        <w:rPr>
                          <w:lang w:val="en-US"/>
                        </w:rPr>
                        <w:t xml:space="preserve"> fetal ECG extraction and quality assessment, including widely cited work on non-invasive fetal ECG algorithms, signal quality indices, and the PhysioNet/Computing in Cardiology challenge on fetal ECG, as well as applications to fetal arrhythmia and QT interval detection. </w:t>
                      </w:r>
                    </w:p>
                    <w:p w14:paraId="2E8E4F1B" w14:textId="4691A48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  <w:r w:rsidRPr="001928A6">
                        <w:rPr>
                          <w:lang w:val="en-US"/>
                        </w:rPr>
                        <w:t xml:space="preserve">More recently, </w:t>
                      </w:r>
                      <w:r>
                        <w:rPr>
                          <w:lang w:val="en-US"/>
                        </w:rPr>
                        <w:t>my</w:t>
                      </w:r>
                      <w:r w:rsidRPr="001928A6">
                        <w:rPr>
                          <w:lang w:val="en-US"/>
                        </w:rPr>
                        <w:t xml:space="preserve"> output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1928A6">
                        <w:rPr>
                          <w:lang w:val="en-US"/>
                        </w:rPr>
                        <w:t xml:space="preserve"> ha</w:t>
                      </w:r>
                      <w:r>
                        <w:rPr>
                          <w:lang w:val="en-US"/>
                        </w:rPr>
                        <w:t>ve</w:t>
                      </w:r>
                      <w:r w:rsidRPr="001928A6">
                        <w:rPr>
                          <w:lang w:val="en-US"/>
                        </w:rPr>
                        <w:t xml:space="preserve"> expanded into deep learning for cardiac abnormality </w:t>
                      </w:r>
                      <w:r w:rsidR="0090209B">
                        <w:rPr>
                          <w:lang w:val="en-US"/>
                        </w:rPr>
                        <w:t>(including analysis of ECG time-series with self-supervised learning for</w:t>
                      </w:r>
                      <w:r w:rsidRPr="001928A6">
                        <w:rPr>
                          <w:lang w:val="en-US"/>
                        </w:rPr>
                        <w:t xml:space="preserve"> atrial fibrillation detection</w:t>
                      </w:r>
                      <w:r w:rsidR="0090209B">
                        <w:rPr>
                          <w:lang w:val="en-US"/>
                        </w:rPr>
                        <w:t>, generalizable PVC classification, or contractile dysfunction)</w:t>
                      </w:r>
                      <w:r w:rsidRPr="001928A6">
                        <w:rPr>
                          <w:lang w:val="en-US"/>
                        </w:rPr>
                        <w:t xml:space="preserve">, </w:t>
                      </w:r>
                      <w:r w:rsidR="0090209B">
                        <w:rPr>
                          <w:lang w:val="en-US"/>
                        </w:rPr>
                        <w:t xml:space="preserve">but also </w:t>
                      </w:r>
                      <w:r w:rsidRPr="001928A6">
                        <w:rPr>
                          <w:lang w:val="en-US"/>
                        </w:rPr>
                        <w:t>multimodal heart segmentation challenges</w:t>
                      </w:r>
                      <w:r w:rsidR="0090209B">
                        <w:rPr>
                          <w:lang w:val="en-US"/>
                        </w:rPr>
                        <w:t>, or cardiac MRI super-resolution or image reconstruction</w:t>
                      </w:r>
                      <w:r w:rsidRPr="001928A6">
                        <w:rPr>
                          <w:lang w:val="en-US"/>
                        </w:rPr>
                        <w:t xml:space="preserve">, and </w:t>
                      </w:r>
                      <w:r w:rsidR="0090209B">
                        <w:rPr>
                          <w:lang w:val="en-US"/>
                        </w:rPr>
                        <w:t xml:space="preserve">finally </w:t>
                      </w:r>
                      <w:r w:rsidRPr="001928A6">
                        <w:rPr>
                          <w:lang w:val="en-US"/>
                        </w:rPr>
                        <w:t>PET/MRI radiomics for glioma characterization, reflecting a progression from classical statistical signal processing toward AI-driven, multimodal medical imaging analysis.</w:t>
                      </w:r>
                    </w:p>
                    <w:p w14:paraId="247D8C36" w14:textId="7777777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FEAB98" w14:textId="54867507" w:rsidR="00F71709" w:rsidRPr="00567E9A" w:rsidRDefault="00F71709">
      <w:pPr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Expertise / Commitment offered</w:t>
      </w:r>
    </w:p>
    <w:p w14:paraId="6E09C348" w14:textId="4D645E33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sz w:val="24"/>
          <w:szCs w:val="24"/>
          <w:lang w:val="en-US"/>
        </w:rPr>
        <w:t>Description of your expertise:</w:t>
      </w:r>
    </w:p>
    <w:p w14:paraId="07958291" w14:textId="119A744E" w:rsidR="00F71709" w:rsidRPr="00567E9A" w:rsidRDefault="00FF0E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D6C8CD4" wp14:editId="6248AD64">
                <wp:extent cx="5760720" cy="2857234"/>
                <wp:effectExtent l="0" t="0" r="11430" b="19685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2857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E2197" w14:textId="649FE1CA" w:rsidR="003F7083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My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expertise lies at the intersection of artificial intelligence and multimodal cardiac data, with a particular focus on making AI methods robust to the noise, artifacts, and heterogeneity inherent </w:t>
                            </w:r>
                            <w:r w:rsidR="00631585">
                              <w:rPr>
                                <w:lang w:val="en-US"/>
                              </w:rPr>
                              <w:t>to</w:t>
                            </w:r>
                            <w:r w:rsidRPr="001928A6">
                              <w:rPr>
                                <w:lang w:val="en-US"/>
                              </w:rPr>
                              <w:t xml:space="preserve"> real-world physiological recordings. This is exemplified </w:t>
                            </w:r>
                            <w:proofErr w:type="gramStart"/>
                            <w:r w:rsidRPr="001928A6">
                              <w:rPr>
                                <w:lang w:val="en-US"/>
                              </w:rPr>
                              <w:t>by work</w:t>
                            </w:r>
                            <w:proofErr w:type="gramEnd"/>
                            <w:r w:rsidRPr="001928A6">
                              <w:rPr>
                                <w:lang w:val="en-US"/>
                              </w:rPr>
                              <w:t xml:space="preserve"> combining deep learning and self-supervised learning for heartbeat and R-peak detection in ECG acquired during MRI, generative adversarial networks to synthesize realistic MRI-related ECG distortions, and recurrent neural networks for atrial fibrillation burden estimation and sepsis prediction from vital signs. </w:t>
                            </w:r>
                          </w:p>
                          <w:p w14:paraId="01CB3130" w14:textId="4E55B8FD" w:rsidR="00FF0E6E" w:rsidRPr="001928A6" w:rsidRDefault="003F7083" w:rsidP="00FF0E6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 w:rsidR="00FF0E6E" w:rsidRPr="001928A6">
                              <w:rPr>
                                <w:lang w:val="en-US"/>
                              </w:rPr>
                              <w:t xml:space="preserve"> have also contributed to large-scale, generalizable AI diagnostic models — such as an atrial fibrillation detection algorithm validated across geography, age, and sex — as well as multi-institutional benchmarking efforts like the multi-modality whole heart segmentation challenge. This combination of signal-level expertise (ECG, MRI-conditional sensors, cardiac MRI) and modern AI methodology (deep learning, self-supervised and generative models) positions </w:t>
                            </w:r>
                            <w:r>
                              <w:rPr>
                                <w:lang w:val="en-US"/>
                              </w:rPr>
                              <w:t>my</w:t>
                            </w:r>
                            <w:r w:rsidR="00FF0E6E" w:rsidRPr="001928A6">
                              <w:rPr>
                                <w:lang w:val="en-US"/>
                              </w:rPr>
                              <w:t xml:space="preserve"> work squarely in translational, multimodal cardiac AI.</w:t>
                            </w:r>
                          </w:p>
                          <w:p w14:paraId="6B2AAEEA" w14:textId="7777777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8534DA" w14:textId="7777777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4498B0E" w14:textId="7777777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468553A" w14:textId="77777777" w:rsidR="00FF0E6E" w:rsidRPr="001928A6" w:rsidRDefault="00FF0E6E" w:rsidP="00FF0E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C8CD4" id="_x0000_s1028" type="#_x0000_t202" style="width:453.6pt;height:2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eC1FQIAACcEAAAOAAAAZHJzL2Uyb0RvYy54bWysk9tu2zAMhu8H7B0E3S92vKRJjThFly7D&#10;gO4AdHsAWZZtYbKoSUrs7OlLyW6anW6G+UIQTekn+ZHa3AydIkdhnQRd0PkspURoDpXUTUG/ftm/&#10;WlPiPNMVU6BFQU/C0Zvtyxeb3uQigxZUJSxBEe3y3hS09d7kSeJ4KzrmZmCERmcNtmMeTdsklWU9&#10;qncqydL0KunBVsYCF87h37vRSbdRv64F95/q2glPVEExNx9XG9cyrMl2w/LGMtNKPqXB/iGLjkmN&#10;Qc9Sd8wzcrDyN6lOcgsOaj/j0CVQ15KLWANWM09/qeahZUbEWhCOM2dM7v/J8o/HB/PZEj+8gQEb&#10;GItw5h74N0c07FqmG3FrLfStYBUGngdkSW9cPl0NqF3ugkjZf4AKm8wOHqLQUNsuUME6CapjA05n&#10;6GLwhOPP5eoqXWXo4ujL1stV9noRY7D86bqxzr8T0JGwKajFrkZ5drx3PqTD8qcjIZoDJau9VCoa&#10;til3ypIjwwnYx29S/+mY0qQv6PUyW44E/iqRxu9PEp30OMpKdgVdnw+xPHB7q6s4aJ5JNe4xZaUn&#10;kIHdSNEP5UBkhRxCgMC1hOqEZC2Mk4svDTct2B+U9Di1BXXfD8wKStR7jd25ni8WYcyjsUCWaNhL&#10;T3npYZqjVEE9JeN25+PTCNw03GIXaxn5PmcypYzTGLFPLyeM+6UdTz2/7+0jAAAA//8DAFBLAwQU&#10;AAYACAAAACEA+5woaNwAAAAFAQAADwAAAGRycy9kb3ducmV2LnhtbEyPzU7DMBCE70i8g7VIXBC1&#10;KaU/IU6FkEBwg4Lg6sbbJMJeB9tNw9uzcIHLSqMZzXxbrkfvxIAxdYE0XEwUCKQ62I4aDa8vd+dL&#10;ECkbssYFQg1fmGBdHR+VprDhQM84bHIjuIRSYTS0OfeFlKlu0Zs0CT0Se7sQvcksYyNtNAcu905O&#10;lZpLbzrihdb0eNti/bHZew3L2cPwnh4vn97q+c6t8tliuP+MWp+ejDfXIDKO+S8MP/iMDhUzbcOe&#10;bBJOAz+Sfy97K7WYgthqmF0pBbIq5X/66hsAAP//AwBQSwECLQAUAAYACAAAACEAtoM4kv4AAADh&#10;AQAAEwAAAAAAAAAAAAAAAAAAAAAAW0NvbnRlbnRfVHlwZXNdLnhtbFBLAQItABQABgAIAAAAIQA4&#10;/SH/1gAAAJQBAAALAAAAAAAAAAAAAAAAAC8BAABfcmVscy8ucmVsc1BLAQItABQABgAIAAAAIQDW&#10;1eC1FQIAACcEAAAOAAAAAAAAAAAAAAAAAC4CAABkcnMvZTJvRG9jLnhtbFBLAQItABQABgAIAAAA&#10;IQD7nCho3AAAAAUBAAAPAAAAAAAAAAAAAAAAAG8EAABkcnMvZG93bnJldi54bWxQSwUGAAAAAAQA&#10;BADzAAAAeAUAAAAA&#10;">
                <v:textbox>
                  <w:txbxContent>
                    <w:p w14:paraId="5F9E2197" w14:textId="649FE1CA" w:rsidR="003F7083" w:rsidRDefault="00FF0E6E" w:rsidP="00FF0E6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My</w:t>
                      </w:r>
                      <w:r w:rsidRPr="001928A6">
                        <w:rPr>
                          <w:lang w:val="en-US"/>
                        </w:rPr>
                        <w:t xml:space="preserve"> expertise lies at the intersection of artificial intelligence and multimodal cardiac data, with a particular focus on making AI methods robust to the noise, artifacts, and heterogeneity inherent </w:t>
                      </w:r>
                      <w:r w:rsidR="00631585">
                        <w:rPr>
                          <w:lang w:val="en-US"/>
                        </w:rPr>
                        <w:t>to</w:t>
                      </w:r>
                      <w:r w:rsidRPr="001928A6">
                        <w:rPr>
                          <w:lang w:val="en-US"/>
                        </w:rPr>
                        <w:t xml:space="preserve"> real-world physiological recordings. This is exemplified </w:t>
                      </w:r>
                      <w:proofErr w:type="gramStart"/>
                      <w:r w:rsidRPr="001928A6">
                        <w:rPr>
                          <w:lang w:val="en-US"/>
                        </w:rPr>
                        <w:t>by work</w:t>
                      </w:r>
                      <w:proofErr w:type="gramEnd"/>
                      <w:r w:rsidRPr="001928A6">
                        <w:rPr>
                          <w:lang w:val="en-US"/>
                        </w:rPr>
                        <w:t xml:space="preserve"> combining deep learning and self-supervised learning for heartbeat and R-peak detection in ECG acquired during MRI, generative adversarial networks to synthesize realistic MRI-related ECG distortions, and recurrent neural networks for atrial fibrillation burden estimation and sepsis prediction from vital signs. </w:t>
                      </w:r>
                    </w:p>
                    <w:p w14:paraId="01CB3130" w14:textId="4E55B8FD" w:rsidR="00FF0E6E" w:rsidRPr="001928A6" w:rsidRDefault="003F7083" w:rsidP="00FF0E6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</w:t>
                      </w:r>
                      <w:r w:rsidR="00FF0E6E" w:rsidRPr="001928A6">
                        <w:rPr>
                          <w:lang w:val="en-US"/>
                        </w:rPr>
                        <w:t xml:space="preserve"> have also contributed to large-scale, generalizable AI diagnostic models — such as an atrial fibrillation detection algorithm validated across geography, age, and sex — as well as multi-institutional benchmarking efforts like the multi-modality whole heart segmentation challenge. This combination of signal-level expertise (ECG, MRI-conditional sensors, cardiac MRI) and modern AI methodology (deep learning, self-supervised and generative models) positions </w:t>
                      </w:r>
                      <w:r>
                        <w:rPr>
                          <w:lang w:val="en-US"/>
                        </w:rPr>
                        <w:t>my</w:t>
                      </w:r>
                      <w:r w:rsidR="00FF0E6E" w:rsidRPr="001928A6">
                        <w:rPr>
                          <w:lang w:val="en-US"/>
                        </w:rPr>
                        <w:t xml:space="preserve"> work squarely in translational, multimodal cardiac AI.</w:t>
                      </w:r>
                    </w:p>
                    <w:p w14:paraId="6B2AAEEA" w14:textId="7777777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</w:p>
                    <w:p w14:paraId="5F8534DA" w14:textId="7777777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</w:p>
                    <w:p w14:paraId="14498B0E" w14:textId="7777777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</w:p>
                    <w:p w14:paraId="6468553A" w14:textId="77777777" w:rsidR="00FF0E6E" w:rsidRPr="001928A6" w:rsidRDefault="00FF0E6E" w:rsidP="00FF0E6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BEAD40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09290B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787F0F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AF4A26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BC7CA2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060AC0" w14:textId="77777777" w:rsidR="008E0ECC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D72E90" w14:textId="77777777" w:rsidR="00F71709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D74822" wp14:editId="40F71D30">
                <wp:simplePos x="0" y="0"/>
                <wp:positionH relativeFrom="column">
                  <wp:posOffset>-148766</wp:posOffset>
                </wp:positionH>
                <wp:positionV relativeFrom="paragraph">
                  <wp:posOffset>276144</wp:posOffset>
                </wp:positionV>
                <wp:extent cx="6024245" cy="991870"/>
                <wp:effectExtent l="0" t="0" r="14605" b="1778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96DB5" w14:textId="32970FCA" w:rsidR="00F71709" w:rsidRDefault="003F7083" w:rsidP="00F71709">
                            <w:pPr>
                              <w:rPr>
                                <w:lang w:val="en-US"/>
                              </w:rPr>
                            </w:pPr>
                            <w:r w:rsidRPr="003F7083">
                              <w:rPr>
                                <w:lang w:val="en-US"/>
                              </w:rPr>
                              <w:t>Biomedical Image and S</w:t>
                            </w:r>
                            <w:r>
                              <w:rPr>
                                <w:lang w:val="en-US"/>
                              </w:rPr>
                              <w:t>ignal Processing,</w:t>
                            </w:r>
                          </w:p>
                          <w:p w14:paraId="684594C4" w14:textId="1A82A2CD" w:rsidR="003F7083" w:rsidRPr="003F7083" w:rsidRDefault="003F7083" w:rsidP="00F71709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AI applied to health, multimodal cardiovascular data analysis. </w:t>
                            </w:r>
                          </w:p>
                          <w:p w14:paraId="28228F73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0E5E852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F0E7ED0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A23B00E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625CF4C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38E51A7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5DF529A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370BD1B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7138283" w14:textId="77777777" w:rsidR="00F71709" w:rsidRPr="003F7083" w:rsidRDefault="00F71709" w:rsidP="00F7170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74822" id="_x0000_s1029" type="#_x0000_t202" style="position:absolute;margin-left:-11.7pt;margin-top:21.75pt;width:474.35pt;height:78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HbpFQIAACYEAAAOAAAAZHJzL2Uyb0RvYy54bWysU81u2zAMvg/YOwi6L3a8pE2MOEWXLsOA&#10;7gfo9gCyLMfCJFGTlNjZ05eS0zTotsswHQRSpD6SH8nVzaAVOQjnJZiKTic5JcJwaKTZVfT7t+2b&#10;BSU+MNMwBUZU9Cg8vVm/frXqbSkK6EA1whEEMb7sbUW7EGyZZZ53QjM/ASsMGltwmgVU3S5rHOsR&#10;XausyPOrrAfXWAdceI+vd6ORrhN+2woevrStF4GoimJuId0u3XW8s/WKlTvHbCf5KQ32D1loJg0G&#10;PUPdscDI3snfoLTkDjy0YcJBZ9C2kotUA1YzzV9U89AxK1ItSI63Z5r8/4Plnw8P9qsjYXgHAzYw&#10;FeHtPfAfnhjYdMzsxK1z0HeCNRh4GinLeuvL09dItS99BKn7T9Bgk9k+QAIaWqcjK1gnQXRswPFM&#10;uhgC4fh4lRezYjanhKNtuZwurlNXMlY+/bbOhw8CNIlCRR02NaGzw70PMRtWPrnEYB6UbLZSqaS4&#10;Xb1RjhwYDsA2nVTACzdlSI/R58V8JOCvEHk6f4LQMuAkK6krujg7sTLS9t40ac4Ck2qUMWVlTjxG&#10;6kYSw1APRDYVfRsDRFpraI5IrINxcHHRUOjA/aKkx6GtqP+5Z05Qoj4abM5yOpvFKU/KbH5doOIu&#10;LfWlhRmOUBUNlIziJqTNiLwZuMUmtjLx+5zJKWUcxkT7aXHitF/qyet5vdePAAAA//8DAFBLAwQU&#10;AAYACAAAACEAp1IxwOEAAAAKAQAADwAAAGRycy9kb3ducmV2LnhtbEyPy07DMBBF90j8gzVIbFDr&#10;kKSPhDgVQgLBDkpVtm48TSLscbDdNPw9ZgXL0T2690y1mYxmIzrfWxJwO0+AITVW9dQK2L0/ztbA&#10;fJCkpLaEAr7Rw6a+vKhkqeyZ3nDchpbFEvKlFNCFMJSc+6ZDI/3cDkgxO1pnZIina7ly8hzLjeZp&#10;kiy5kT3FhU4O+NBh87k9GQHr/Hn88C/Z675ZHnURblbj05cT4vpqur8DFnAKfzD86kd1qKPTwZ5I&#10;eaYFzNIsj6iAPFsAi0CRLjJgh0gWxQp4XfH/L9Q/AAAA//8DAFBLAQItABQABgAIAAAAIQC2gziS&#10;/gAAAOEBAAATAAAAAAAAAAAAAAAAAAAAAABbQ29udGVudF9UeXBlc10ueG1sUEsBAi0AFAAGAAgA&#10;AAAhADj9If/WAAAAlAEAAAsAAAAAAAAAAAAAAAAALwEAAF9yZWxzLy5yZWxzUEsBAi0AFAAGAAgA&#10;AAAhAORYdukVAgAAJgQAAA4AAAAAAAAAAAAAAAAALgIAAGRycy9lMm9Eb2MueG1sUEsBAi0AFAAG&#10;AAgAAAAhAKdSMcDhAAAACgEAAA8AAAAAAAAAAAAAAAAAbwQAAGRycy9kb3ducmV2LnhtbFBLBQYA&#10;AAAABAAEAPMAAAB9BQAAAAA=&#10;">
                <v:textbox>
                  <w:txbxContent>
                    <w:p w14:paraId="3AE96DB5" w14:textId="32970FCA" w:rsidR="00F71709" w:rsidRDefault="003F7083" w:rsidP="00F71709">
                      <w:pPr>
                        <w:rPr>
                          <w:lang w:val="en-US"/>
                        </w:rPr>
                      </w:pPr>
                      <w:r w:rsidRPr="003F7083">
                        <w:rPr>
                          <w:lang w:val="en-US"/>
                        </w:rPr>
                        <w:t>Biomedical Image and S</w:t>
                      </w:r>
                      <w:r>
                        <w:rPr>
                          <w:lang w:val="en-US"/>
                        </w:rPr>
                        <w:t>ignal Processing,</w:t>
                      </w:r>
                    </w:p>
                    <w:p w14:paraId="684594C4" w14:textId="1A82A2CD" w:rsidR="003F7083" w:rsidRPr="003F7083" w:rsidRDefault="003F7083" w:rsidP="00F7170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AI applied to health, multimodal cardiovascular data analysis. </w:t>
                      </w:r>
                    </w:p>
                    <w:p w14:paraId="28228F73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50E5E852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1F0E7ED0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0A23B00E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1625CF4C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438E51A7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45DF529A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2370BD1B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  <w:p w14:paraId="37138283" w14:textId="77777777" w:rsidR="00F71709" w:rsidRPr="003F7083" w:rsidRDefault="00F71709" w:rsidP="00F7170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71709" w:rsidRPr="00567E9A">
        <w:rPr>
          <w:rFonts w:ascii="Times New Roman" w:hAnsi="Times New Roman" w:cs="Times New Roman"/>
          <w:sz w:val="24"/>
          <w:szCs w:val="24"/>
          <w:lang w:val="en-US"/>
        </w:rPr>
        <w:t>Keywords specifying your expertise:</w:t>
      </w:r>
    </w:p>
    <w:p w14:paraId="1321F061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80F7735" w14:textId="77777777" w:rsidR="00F71709" w:rsidRPr="00567E9A" w:rsidRDefault="008E0EC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327964C" wp14:editId="00BDD5FA">
                <wp:simplePos x="0" y="0"/>
                <wp:positionH relativeFrom="column">
                  <wp:posOffset>-116732</wp:posOffset>
                </wp:positionH>
                <wp:positionV relativeFrom="paragraph">
                  <wp:posOffset>265484</wp:posOffset>
                </wp:positionV>
                <wp:extent cx="6024245" cy="991870"/>
                <wp:effectExtent l="0" t="0" r="14605" b="1778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B18EC" w14:textId="646EF876" w:rsidR="008E0ECC" w:rsidRPr="003F7083" w:rsidRDefault="003F7083" w:rsidP="008E0ECC">
                            <w:pPr>
                              <w:rPr>
                                <w:lang w:val="en-US"/>
                              </w:rPr>
                            </w:pPr>
                            <w:r w:rsidRPr="003F7083">
                              <w:rPr>
                                <w:lang w:val="en-US"/>
                              </w:rPr>
                              <w:t>HORIZON-HLTH-2027-03-TOOL-04: Virtual Human Twins (VHTs) for integrated clinical decision support in prevention and diagnosis</w:t>
                            </w:r>
                          </w:p>
                          <w:p w14:paraId="7587F3FE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BA85B72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4C90E24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03039F2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52BBB9A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9C8CFBF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7D6B331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2A552B7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B631040" w14:textId="77777777" w:rsidR="008E0ECC" w:rsidRPr="003F7083" w:rsidRDefault="008E0ECC" w:rsidP="008E0EC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7964C" id="_x0000_s1030" type="#_x0000_t202" style="position:absolute;margin-left:-9.2pt;margin-top:20.9pt;width:474.35pt;height:78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xHFAIAACYEAAAOAAAAZHJzL2Uyb0RvYy54bWysU81u2zAMvg/YOwi6L3YMp22MOEWXLsOA&#10;7gfo9gCyJMfCZFGTlNjZ04+S0zTotsswHQRSpD6SH8nV7dhrcpDOKzA1nc9ySqThIJTZ1fTb1+2b&#10;G0p8YEYwDUbW9Cg9vV2/frUabCUL6EAL6QiCGF8NtqZdCLbKMs872TM/AysNGltwPQuoul0mHBsQ&#10;vddZkedX2QBOWAdceo+v95ORrhN+20oePretl4HommJuId0u3U28s/WKVTvHbKf4KQ32D1n0TBkM&#10;eoa6Z4GRvVO/QfWKO/DQhhmHPoO2VVymGrCaef6imseOWZlqQXK8PdPk/x8s/3R4tF8cCeNbGLGB&#10;qQhvH4B/98TApmNmJ++cg6GTTGDgeaQsG6yvTl8j1b7yEaQZPoLAJrN9gAQ0tq6PrGCdBNGxAccz&#10;6XIMhOPjVV6URbmghKNtuZzfXKeuZKx6+m2dD+8l9CQKNXXY1ITODg8+xGxY9eQSg3nQSmyV1klx&#10;u2ajHTkwHIBtOqmAF27akAGjL4rFRMBfIfJ0/gTRq4CTrFVf05uzE6sibe+MSHMWmNKTjClrc+Ix&#10;UjeRGMZmJErUtIwBIq0NiCMS62AaXFw0FDpwPykZcGhr6n/smZOU6A8Gm7Ocl2Wc8qSUi+sCFXdp&#10;aS4tzHCEqmmgZBI3IW1G5M3AHTaxVYnf50xOKeMwJtpPixOn/VJPXs/rvf4FAAD//wMAUEsDBBQA&#10;BgAIAAAAIQAMyntm4AAAAAoBAAAPAAAAZHJzL2Rvd25yZXYueG1sTI/BTsMwEETvSPyDtUhcUGuH&#10;RCUJcSqEBIJbKVW5urGbRMTrYLtp+HuWExxX+zTzplrPdmCT8aF3KCFZCmAGG6d7bCXs3p8WObAQ&#10;FWo1ODQSvk2AdX15UalSuzO+mWkbW0YhGEoloYtxLDkPTWesCks3GqTf0XmrIp2+5dqrM4Xbgd8K&#10;seJW9UgNnRrNY2eaz+3JSsizl+kjvKabfbM6DkW8uZuev7yU11fzwz2waOb4B8OvPqlDTU4Hd0Id&#10;2CBhkeQZoRKyhCYQUKQiBXYgssgF8Lri/yfUPwAAAP//AwBQSwECLQAUAAYACAAAACEAtoM4kv4A&#10;AADhAQAAEwAAAAAAAAAAAAAAAAAAAAAAW0NvbnRlbnRfVHlwZXNdLnhtbFBLAQItABQABgAIAAAA&#10;IQA4/SH/1gAAAJQBAAALAAAAAAAAAAAAAAAAAC8BAABfcmVscy8ucmVsc1BLAQItABQABgAIAAAA&#10;IQAZVexHFAIAACYEAAAOAAAAAAAAAAAAAAAAAC4CAABkcnMvZTJvRG9jLnhtbFBLAQItABQABgAI&#10;AAAAIQAMyntm4AAAAAoBAAAPAAAAAAAAAAAAAAAAAG4EAABkcnMvZG93bnJldi54bWxQSwUGAAAA&#10;AAQABADzAAAAewUAAAAA&#10;">
                <v:textbox>
                  <w:txbxContent>
                    <w:p w14:paraId="67CB18EC" w14:textId="646EF876" w:rsidR="008E0ECC" w:rsidRPr="003F7083" w:rsidRDefault="003F7083" w:rsidP="008E0ECC">
                      <w:pPr>
                        <w:rPr>
                          <w:lang w:val="en-US"/>
                        </w:rPr>
                      </w:pPr>
                      <w:r w:rsidRPr="003F7083">
                        <w:rPr>
                          <w:lang w:val="en-US"/>
                        </w:rPr>
                        <w:t>HORIZON-HLTH-2027-03-TOOL-04: Virtual Human Twins (VHTs) for integrated clinical decision support in prevention and diagnosis</w:t>
                      </w:r>
                    </w:p>
                    <w:p w14:paraId="7587F3FE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7BA85B72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04C90E24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303039F2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452BBB9A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39C8CFBF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67D6B331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32A552B7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  <w:p w14:paraId="0B631040" w14:textId="77777777" w:rsidR="008E0ECC" w:rsidRPr="003F7083" w:rsidRDefault="008E0ECC" w:rsidP="008E0EC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71709" w:rsidRPr="00567E9A">
        <w:rPr>
          <w:rFonts w:ascii="Times New Roman" w:hAnsi="Times New Roman" w:cs="Times New Roman"/>
          <w:sz w:val="24"/>
          <w:szCs w:val="24"/>
          <w:lang w:val="en-US"/>
        </w:rPr>
        <w:t xml:space="preserve">Horizon Europe call </w:t>
      </w:r>
      <w:proofErr w:type="gramStart"/>
      <w:r w:rsidR="00F71709" w:rsidRPr="00567E9A">
        <w:rPr>
          <w:rFonts w:ascii="Times New Roman" w:hAnsi="Times New Roman" w:cs="Times New Roman"/>
          <w:sz w:val="24"/>
          <w:szCs w:val="24"/>
          <w:lang w:val="en-US"/>
        </w:rPr>
        <w:t>identified :</w:t>
      </w:r>
      <w:proofErr w:type="gramEnd"/>
      <w:r w:rsidR="00F71709" w:rsidRPr="00567E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45CE80C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3EEC41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DC68EAC" wp14:editId="155C0E77">
                <wp:simplePos x="0" y="0"/>
                <wp:positionH relativeFrom="column">
                  <wp:posOffset>-148941</wp:posOffset>
                </wp:positionH>
                <wp:positionV relativeFrom="paragraph">
                  <wp:posOffset>284358</wp:posOffset>
                </wp:positionV>
                <wp:extent cx="6024245" cy="991870"/>
                <wp:effectExtent l="0" t="0" r="14605" b="1778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07D5E" w14:textId="77777777" w:rsidR="00F71709" w:rsidRDefault="00F71709" w:rsidP="00F71709"/>
                          <w:p w14:paraId="3C264D00" w14:textId="77777777" w:rsidR="00F71709" w:rsidRDefault="00F71709" w:rsidP="00F71709"/>
                          <w:p w14:paraId="2464C847" w14:textId="77777777" w:rsidR="00F71709" w:rsidRDefault="00F71709" w:rsidP="00F71709"/>
                          <w:p w14:paraId="49640603" w14:textId="77777777" w:rsidR="00F71709" w:rsidRDefault="00F71709" w:rsidP="00F71709"/>
                          <w:p w14:paraId="1D47801A" w14:textId="77777777" w:rsidR="00F71709" w:rsidRDefault="00F71709" w:rsidP="00F71709"/>
                          <w:p w14:paraId="5B0A2535" w14:textId="77777777" w:rsidR="00F71709" w:rsidRDefault="00F71709" w:rsidP="00F71709"/>
                          <w:p w14:paraId="2F425233" w14:textId="77777777" w:rsidR="00F71709" w:rsidRDefault="00F71709" w:rsidP="00F71709"/>
                          <w:p w14:paraId="1E58303E" w14:textId="77777777" w:rsidR="00F71709" w:rsidRDefault="00F71709" w:rsidP="00F71709"/>
                          <w:p w14:paraId="383F7977" w14:textId="77777777" w:rsidR="00F71709" w:rsidRDefault="00F71709" w:rsidP="00F71709"/>
                          <w:p w14:paraId="762393E2" w14:textId="77777777" w:rsidR="00F71709" w:rsidRDefault="00F71709" w:rsidP="00F717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68EAC" id="_x0000_s1031" type="#_x0000_t202" style="position:absolute;margin-left:-11.75pt;margin-top:22.4pt;width:474.35pt;height:78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oKxFAIAACYEAAAOAAAAZHJzL2Uyb0RvYy54bWysU81u2zAMvg/YOwi6L3aMpG2MOEWXLsOA&#10;7gfo9gC0LMfCZFGTlNjZ049S0jTotsswHQRSpD6SH8nl7dhrtpfOKzQVn05yzqQR2Cizrfi3r5s3&#10;N5z5AKYBjUZW/CA9v129frUcbCkL7FA30jECMb4cbMW7EGyZZV50sgc/QSsNGVt0PQRS3TZrHAyE&#10;3uusyPOrbEDXWIdCek+v90cjXyX8tpUifG5bLwPTFafcQrpduut4Z6sllFsHtlPilAb8QxY9KENB&#10;z1D3EIDtnPoNqlfCocc2TAT2GbatEjLVQNVM8xfVPHZgZaqFyPH2TJP/f7Di0/7RfnEsjG9xpAam&#10;Irx9QPHdM4PrDsxW3jmHQyehocDTSFk2WF+evkaqfekjSD18xIaaDLuACWhsXR9ZoToZoVMDDmfS&#10;5RiYoMervJgVszlngmyLxfTmOnUlg/Lpt3U+vJfYsyhU3FFTEzrsH3yI2UD55BKDedSq2Sitk+K2&#10;9Vo7tgcagE06qYAXbtqwgaLPi/mRgL9C5On8CaJXgSZZq77iN2cnKCNt70yT5iyA0keZUtbmxGOk&#10;7khiGOuRqabi8xgg0lpjcyBiHR4HlxaNhA7dT84GGtqK+x87cJIz/cFQcxbT2SxOeVJm8+uCFHdp&#10;qS8tYARBVTxwdhTXIW1G5M3gHTWxVYnf50xOKdMwJtpPixOn/VJPXs/rvfoFAAD//wMAUEsDBBQA&#10;BgAIAAAAIQBV7PoS4QAAAAoBAAAPAAAAZHJzL2Rvd25yZXYueG1sTI/LTsMwEEX3SPyDNUhsUGvX&#10;TV8hToWQQLCDUsHWjadJRGwH203D3zOsYDmao3vPLbaj7diAIbbeKZhNBTB0lTetqxXs3x4ma2Ax&#10;aWd05x0q+MYI2/LyotC58Wf3isMu1YxCXMy1gialPuc8Vg1aHae+R0e/ow9WJzpDzU3QZwq3HZdC&#10;LLnVraOGRvd432D1uTtZBevsafiIz/OX92p57DbpZjU8fgWlrq/Gu1tgCcf0B8OvPqlDSU4Hf3Im&#10;sk7BRM4XhCrIMppAwEYuJLCDAilmAnhZ8P8Tyh8AAAD//wMAUEsBAi0AFAAGAAgAAAAhALaDOJL+&#10;AAAA4QEAABMAAAAAAAAAAAAAAAAAAAAAAFtDb250ZW50X1R5cGVzXS54bWxQSwECLQAUAAYACAAA&#10;ACEAOP0h/9YAAACUAQAACwAAAAAAAAAAAAAAAAAvAQAAX3JlbHMvLnJlbHNQSwECLQAUAAYACAAA&#10;ACEAy+KCsRQCAAAmBAAADgAAAAAAAAAAAAAAAAAuAgAAZHJzL2Uyb0RvYy54bWxQSwECLQAUAAYA&#10;CAAAACEAVez6EuEAAAAKAQAADwAAAAAAAAAAAAAAAABuBAAAZHJzL2Rvd25yZXYueG1sUEsFBgAA&#10;AAAEAAQA8wAAAHwFAAAAAA==&#10;">
                <v:textbox>
                  <w:txbxContent>
                    <w:p w14:paraId="42907D5E" w14:textId="77777777" w:rsidR="00F71709" w:rsidRDefault="00F71709" w:rsidP="00F71709"/>
                    <w:p w14:paraId="3C264D00" w14:textId="77777777" w:rsidR="00F71709" w:rsidRDefault="00F71709" w:rsidP="00F71709"/>
                    <w:p w14:paraId="2464C847" w14:textId="77777777" w:rsidR="00F71709" w:rsidRDefault="00F71709" w:rsidP="00F71709"/>
                    <w:p w14:paraId="49640603" w14:textId="77777777" w:rsidR="00F71709" w:rsidRDefault="00F71709" w:rsidP="00F71709"/>
                    <w:p w14:paraId="1D47801A" w14:textId="77777777" w:rsidR="00F71709" w:rsidRDefault="00F71709" w:rsidP="00F71709"/>
                    <w:p w14:paraId="5B0A2535" w14:textId="77777777" w:rsidR="00F71709" w:rsidRDefault="00F71709" w:rsidP="00F71709"/>
                    <w:p w14:paraId="2F425233" w14:textId="77777777" w:rsidR="00F71709" w:rsidRDefault="00F71709" w:rsidP="00F71709"/>
                    <w:p w14:paraId="1E58303E" w14:textId="77777777" w:rsidR="00F71709" w:rsidRDefault="00F71709" w:rsidP="00F71709"/>
                    <w:p w14:paraId="383F7977" w14:textId="77777777" w:rsidR="00F71709" w:rsidRDefault="00F71709" w:rsidP="00F71709"/>
                    <w:p w14:paraId="762393E2" w14:textId="77777777" w:rsidR="00F71709" w:rsidRDefault="00F71709" w:rsidP="00F71709"/>
                  </w:txbxContent>
                </v:textbox>
                <w10:wrap type="square"/>
              </v:shape>
            </w:pict>
          </mc:Fallback>
        </mc:AlternateContent>
      </w:r>
      <w:r w:rsidRPr="00567E9A">
        <w:rPr>
          <w:rFonts w:ascii="Times New Roman" w:hAnsi="Times New Roman" w:cs="Times New Roman"/>
          <w:sz w:val="24"/>
          <w:szCs w:val="24"/>
          <w:lang w:val="en-US"/>
        </w:rPr>
        <w:t>Do you have other partners for this topic (which partners/country)?</w:t>
      </w:r>
    </w:p>
    <w:p w14:paraId="57FA2F8F" w14:textId="77777777" w:rsidR="00F71709" w:rsidRPr="00567E9A" w:rsidRDefault="00F71709">
      <w:pPr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Profile of partner sought</w:t>
      </w:r>
    </w:p>
    <w:p w14:paraId="33FF78C3" w14:textId="77777777" w:rsidR="00F71709" w:rsidRPr="00567E9A" w:rsidRDefault="00F7170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67E9A">
        <w:rPr>
          <w:rFonts w:ascii="Times New Roman" w:hAnsi="Times New Roman" w:cs="Times New Roman"/>
          <w:sz w:val="24"/>
          <w:szCs w:val="24"/>
          <w:lang w:val="en-US"/>
        </w:rPr>
        <w:t>Role :</w:t>
      </w:r>
      <w:proofErr w:type="gramEnd"/>
      <w:r w:rsidRPr="00567E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C89552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1709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F717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709">
        <w:rPr>
          <w:rFonts w:ascii="Times New Roman" w:hAnsi="Times New Roman" w:cs="Times New Roman"/>
          <w:sz w:val="24"/>
          <w:szCs w:val="24"/>
        </w:rPr>
        <w:t>development</w:t>
      </w:r>
      <w:proofErr w:type="spellEnd"/>
    </w:p>
    <w:p w14:paraId="2C156BBE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709">
        <w:rPr>
          <w:rFonts w:ascii="Times New Roman" w:hAnsi="Times New Roman" w:cs="Times New Roman"/>
          <w:sz w:val="24"/>
          <w:szCs w:val="24"/>
        </w:rPr>
        <w:t>Research</w:t>
      </w:r>
    </w:p>
    <w:p w14:paraId="4CD322BA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709">
        <w:rPr>
          <w:rFonts w:ascii="Times New Roman" w:hAnsi="Times New Roman" w:cs="Times New Roman"/>
          <w:sz w:val="24"/>
          <w:szCs w:val="24"/>
        </w:rPr>
        <w:t>Training</w:t>
      </w:r>
    </w:p>
    <w:p w14:paraId="5AE81714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1709">
        <w:rPr>
          <w:rFonts w:ascii="Times New Roman" w:hAnsi="Times New Roman" w:cs="Times New Roman"/>
          <w:sz w:val="24"/>
          <w:szCs w:val="24"/>
        </w:rPr>
        <w:t>Dissemination</w:t>
      </w:r>
      <w:proofErr w:type="spellEnd"/>
    </w:p>
    <w:p w14:paraId="14CA4E7B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71709">
        <w:rPr>
          <w:rFonts w:ascii="Times New Roman" w:hAnsi="Times New Roman" w:cs="Times New Roman"/>
          <w:sz w:val="24"/>
          <w:szCs w:val="24"/>
        </w:rPr>
        <w:t>Demontration</w:t>
      </w:r>
      <w:proofErr w:type="spellEnd"/>
    </w:p>
    <w:p w14:paraId="303193F6" w14:textId="77777777" w:rsidR="00F71709" w:rsidRPr="00F71709" w:rsidRDefault="00F71709" w:rsidP="00F71709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709">
        <w:rPr>
          <w:rFonts w:ascii="Times New Roman" w:hAnsi="Times New Roman" w:cs="Times New Roman"/>
          <w:sz w:val="24"/>
          <w:szCs w:val="24"/>
        </w:rPr>
        <w:t>Other :</w:t>
      </w:r>
    </w:p>
    <w:p w14:paraId="7905FE95" w14:textId="77777777" w:rsidR="00F71709" w:rsidRDefault="00F71709" w:rsidP="00F71709">
      <w:pPr>
        <w:rPr>
          <w:rFonts w:ascii="Times New Roman" w:hAnsi="Times New Roman" w:cs="Times New Roman"/>
          <w:sz w:val="24"/>
          <w:szCs w:val="24"/>
        </w:rPr>
      </w:pPr>
      <w:r w:rsidRPr="00F7170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7A3B021" wp14:editId="2DA8A95C">
                <wp:simplePos x="0" y="0"/>
                <wp:positionH relativeFrom="column">
                  <wp:posOffset>0</wp:posOffset>
                </wp:positionH>
                <wp:positionV relativeFrom="paragraph">
                  <wp:posOffset>310245</wp:posOffset>
                </wp:positionV>
                <wp:extent cx="6024245" cy="991870"/>
                <wp:effectExtent l="0" t="0" r="14605" b="1778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650C7" w14:textId="77777777" w:rsidR="00F71709" w:rsidRDefault="00F71709" w:rsidP="00F71709"/>
                          <w:p w14:paraId="478593E5" w14:textId="77777777" w:rsidR="00F71709" w:rsidRDefault="00F71709" w:rsidP="00F71709"/>
                          <w:p w14:paraId="6A879B78" w14:textId="77777777" w:rsidR="00F71709" w:rsidRDefault="00F71709" w:rsidP="00F71709"/>
                          <w:p w14:paraId="6F643E48" w14:textId="77777777" w:rsidR="00F71709" w:rsidRDefault="00F71709" w:rsidP="00F71709"/>
                          <w:p w14:paraId="73B63B60" w14:textId="77777777" w:rsidR="00F71709" w:rsidRDefault="00F71709" w:rsidP="00F71709"/>
                          <w:p w14:paraId="3110CF62" w14:textId="77777777" w:rsidR="00F71709" w:rsidRDefault="00F71709" w:rsidP="00F71709"/>
                          <w:p w14:paraId="6CF09FAA" w14:textId="77777777" w:rsidR="00F71709" w:rsidRDefault="00F71709" w:rsidP="00F71709"/>
                          <w:p w14:paraId="662A3E62" w14:textId="77777777" w:rsidR="00F71709" w:rsidRDefault="00F71709" w:rsidP="00F71709"/>
                          <w:p w14:paraId="7DA818BA" w14:textId="77777777" w:rsidR="00F71709" w:rsidRDefault="00F71709" w:rsidP="00F71709"/>
                          <w:p w14:paraId="34C9A3B0" w14:textId="77777777" w:rsidR="00F71709" w:rsidRDefault="00F71709" w:rsidP="00F717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3B021" id="_x0000_s1032" type="#_x0000_t202" style="position:absolute;margin-left:0;margin-top:24.45pt;width:474.35pt;height:78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BwFQIAACYEAAAOAAAAZHJzL2Uyb0RvYy54bWysk81u2zAMx+8D9g6C7osdI2kbI07Rpcsw&#10;oPsAuj0ALcuxMFnUJCV29vSjlDQNuu0yzAdBNKU/yR+p5e3Ya7aXzis0FZ9Ocs6kEdgos634t6+b&#10;Nzec+QCmAY1GVvwgPb9dvX61HGwpC+xQN9IxEjG+HGzFuxBsmWVedLIHP0ErDTlbdD0EMt02axwM&#10;pN7rrMjzq2xA11iHQnpPf++PTr5K+m0rRfjctl4GpitOuYW0urTWcc1WSyi3DmynxCkN+IcselCG&#10;gp6l7iEA2zn1m1SvhEOPbZgI7DNsWyVkqoGqmeYvqnnswMpUC8Hx9ozJ/z9Z8Wn/aL84Fsa3OFID&#10;UxHePqD47pnBdQdmK++cw6GT0FDgaUSWDdaXp6sRtS99FKmHj9hQk2EXMAmNresjFaqTkTo14HCG&#10;LsfABP28yotZMZtzJsi3WExvrlNXMiifblvnw3uJPYubijtqalKH/YMPMRson47EYB61ajZK62S4&#10;bb3Wju2BBmCTvlTAi2PasIGiz4v5EcBfJfL0/UmiV4EmWau+4jfnQ1BGbO9Mk+YsgNLHPaWszYlj&#10;RHeEGMZ6ZKohJjFAxFpjcyCwDo+DSw+NNh26n5wNNLQV9z924CRn+oOh5iyms1mc8mTM5tcFGe7S&#10;U196wAiSqnjg7Lhdh/QyIjeDd9TEViW+z5mcUqZhTNhPDydO+6WdTj0/79UvAAAA//8DAFBLAwQU&#10;AAYACAAAACEAcO1uod4AAAAHAQAADwAAAGRycy9kb3ducmV2LnhtbEyPwU7DMBBE70j8g7VIXBB1&#10;WkKbhGwqhASCG7QVXN14m0TE62C7afh7zAmOoxnNvCnXk+nFSM53lhHmswQEcW11xw3Cbvt4nYHw&#10;QbFWvWVC+CYP6+r8rFSFtid+o3ETGhFL2BcKoQ1hKKT0dUtG+ZkdiKN3sM6oEKVrpHbqFMtNLxdJ&#10;spRGdRwXWjXQQ0v15+ZoELL0efzwLzev7/Xy0OfhajU+fTnEy4vp/g5EoCn8heEXP6JDFZn29sja&#10;ix4hHgkIaZaDiG6eZisQe4RFcjsHWZXyP3/1AwAA//8DAFBLAQItABQABgAIAAAAIQC2gziS/gAA&#10;AOEBAAATAAAAAAAAAAAAAAAAAAAAAABbQ29udGVudF9UeXBlc10ueG1sUEsBAi0AFAAGAAgAAAAh&#10;ADj9If/WAAAAlAEAAAsAAAAAAAAAAAAAAAAALwEAAF9yZWxzLy5yZWxzUEsBAi0AFAAGAAgAAAAh&#10;APw8QHAVAgAAJgQAAA4AAAAAAAAAAAAAAAAALgIAAGRycy9lMm9Eb2MueG1sUEsBAi0AFAAGAAgA&#10;AAAhAHDtbqHeAAAABwEAAA8AAAAAAAAAAAAAAAAAbwQAAGRycy9kb3ducmV2LnhtbFBLBQYAAAAA&#10;BAAEAPMAAAB6BQAAAAA=&#10;">
                <v:textbox>
                  <w:txbxContent>
                    <w:p w14:paraId="1FF650C7" w14:textId="77777777" w:rsidR="00F71709" w:rsidRDefault="00F71709" w:rsidP="00F71709"/>
                    <w:p w14:paraId="478593E5" w14:textId="77777777" w:rsidR="00F71709" w:rsidRDefault="00F71709" w:rsidP="00F71709"/>
                    <w:p w14:paraId="6A879B78" w14:textId="77777777" w:rsidR="00F71709" w:rsidRDefault="00F71709" w:rsidP="00F71709"/>
                    <w:p w14:paraId="6F643E48" w14:textId="77777777" w:rsidR="00F71709" w:rsidRDefault="00F71709" w:rsidP="00F71709"/>
                    <w:p w14:paraId="73B63B60" w14:textId="77777777" w:rsidR="00F71709" w:rsidRDefault="00F71709" w:rsidP="00F71709"/>
                    <w:p w14:paraId="3110CF62" w14:textId="77777777" w:rsidR="00F71709" w:rsidRDefault="00F71709" w:rsidP="00F71709"/>
                    <w:p w14:paraId="6CF09FAA" w14:textId="77777777" w:rsidR="00F71709" w:rsidRDefault="00F71709" w:rsidP="00F71709"/>
                    <w:p w14:paraId="662A3E62" w14:textId="77777777" w:rsidR="00F71709" w:rsidRDefault="00F71709" w:rsidP="00F71709"/>
                    <w:p w14:paraId="7DA818BA" w14:textId="77777777" w:rsidR="00F71709" w:rsidRDefault="00F71709" w:rsidP="00F71709"/>
                    <w:p w14:paraId="34C9A3B0" w14:textId="77777777" w:rsidR="00F71709" w:rsidRDefault="00F71709" w:rsidP="00F71709"/>
                  </w:txbxContent>
                </v:textbox>
                <w10:wrap type="square"/>
              </v:shape>
            </w:pict>
          </mc:Fallback>
        </mc:AlternateContent>
      </w:r>
      <w:r w:rsidRPr="00F71709">
        <w:rPr>
          <w:rFonts w:ascii="Times New Roman" w:hAnsi="Times New Roman" w:cs="Times New Roman"/>
          <w:sz w:val="24"/>
          <w:szCs w:val="24"/>
        </w:rPr>
        <w:t>Country/</w:t>
      </w:r>
      <w:proofErr w:type="spellStart"/>
      <w:r w:rsidRPr="00F71709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F71709">
        <w:rPr>
          <w:rFonts w:ascii="Times New Roman" w:hAnsi="Times New Roman" w:cs="Times New Roman"/>
          <w:sz w:val="24"/>
          <w:szCs w:val="24"/>
        </w:rPr>
        <w:t> :</w:t>
      </w:r>
    </w:p>
    <w:p w14:paraId="76049F80" w14:textId="77777777" w:rsidR="00F71709" w:rsidRPr="00F71709" w:rsidRDefault="00F71709" w:rsidP="00F71709">
      <w:pPr>
        <w:rPr>
          <w:rFonts w:ascii="Times New Roman" w:hAnsi="Times New Roman" w:cs="Times New Roman"/>
          <w:sz w:val="24"/>
          <w:szCs w:val="24"/>
        </w:rPr>
      </w:pPr>
    </w:p>
    <w:p w14:paraId="2A67D7A1" w14:textId="77777777" w:rsidR="008E0ECC" w:rsidRDefault="008E0ECC" w:rsidP="00F71709">
      <w:pPr>
        <w:rPr>
          <w:rFonts w:ascii="Times New Roman" w:hAnsi="Times New Roman" w:cs="Times New Roman"/>
          <w:b/>
          <w:sz w:val="24"/>
          <w:szCs w:val="24"/>
        </w:rPr>
      </w:pPr>
    </w:p>
    <w:p w14:paraId="6CC80524" w14:textId="77777777" w:rsidR="008E0ECC" w:rsidRDefault="008E0ECC" w:rsidP="00F71709">
      <w:pPr>
        <w:rPr>
          <w:rFonts w:ascii="Times New Roman" w:hAnsi="Times New Roman" w:cs="Times New Roman"/>
          <w:b/>
          <w:sz w:val="24"/>
          <w:szCs w:val="24"/>
        </w:rPr>
      </w:pPr>
    </w:p>
    <w:p w14:paraId="507A251F" w14:textId="77777777" w:rsidR="008E0ECC" w:rsidRDefault="008E0ECC" w:rsidP="00F71709">
      <w:pPr>
        <w:rPr>
          <w:rFonts w:ascii="Times New Roman" w:hAnsi="Times New Roman" w:cs="Times New Roman"/>
          <w:b/>
          <w:sz w:val="24"/>
          <w:szCs w:val="24"/>
        </w:rPr>
      </w:pPr>
    </w:p>
    <w:p w14:paraId="78EEF797" w14:textId="77777777" w:rsidR="00F71709" w:rsidRPr="00F71709" w:rsidRDefault="00F71709" w:rsidP="00F71709">
      <w:pPr>
        <w:rPr>
          <w:rFonts w:ascii="Times New Roman" w:hAnsi="Times New Roman" w:cs="Times New Roman"/>
          <w:b/>
          <w:sz w:val="24"/>
          <w:szCs w:val="24"/>
        </w:rPr>
      </w:pPr>
      <w:r w:rsidRPr="00F71709">
        <w:rPr>
          <w:rFonts w:ascii="Times New Roman" w:hAnsi="Times New Roman" w:cs="Times New Roman"/>
          <w:b/>
          <w:sz w:val="24"/>
          <w:szCs w:val="24"/>
        </w:rPr>
        <w:t xml:space="preserve">Expertise </w:t>
      </w:r>
      <w:proofErr w:type="spellStart"/>
      <w:r w:rsidRPr="00F71709">
        <w:rPr>
          <w:rFonts w:ascii="Times New Roman" w:hAnsi="Times New Roman" w:cs="Times New Roman"/>
          <w:b/>
          <w:sz w:val="24"/>
          <w:szCs w:val="24"/>
        </w:rPr>
        <w:t>required</w:t>
      </w:r>
      <w:proofErr w:type="spellEnd"/>
      <w:r w:rsidRPr="00F717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A75F591" wp14:editId="5A5A9447">
                <wp:simplePos x="0" y="0"/>
                <wp:positionH relativeFrom="column">
                  <wp:posOffset>0</wp:posOffset>
                </wp:positionH>
                <wp:positionV relativeFrom="paragraph">
                  <wp:posOffset>337185</wp:posOffset>
                </wp:positionV>
                <wp:extent cx="6024245" cy="991870"/>
                <wp:effectExtent l="0" t="0" r="14605" b="17780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424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569B1" w14:textId="77777777" w:rsidR="00F71709" w:rsidRDefault="00F71709" w:rsidP="00F71709"/>
                          <w:p w14:paraId="25D4867E" w14:textId="77777777" w:rsidR="00F71709" w:rsidRDefault="00F71709" w:rsidP="00F71709"/>
                          <w:p w14:paraId="6538456C" w14:textId="77777777" w:rsidR="00F71709" w:rsidRDefault="00F71709" w:rsidP="00F71709"/>
                          <w:p w14:paraId="3ACC1C2C" w14:textId="77777777" w:rsidR="00F71709" w:rsidRDefault="00F71709" w:rsidP="00F71709"/>
                          <w:p w14:paraId="436198F4" w14:textId="77777777" w:rsidR="00F71709" w:rsidRDefault="00F71709" w:rsidP="00F71709"/>
                          <w:p w14:paraId="1235A1BC" w14:textId="77777777" w:rsidR="00F71709" w:rsidRDefault="00F71709" w:rsidP="00F71709"/>
                          <w:p w14:paraId="2E8A5BA6" w14:textId="77777777" w:rsidR="00F71709" w:rsidRDefault="00F71709" w:rsidP="00F71709"/>
                          <w:p w14:paraId="0CEACB8B" w14:textId="77777777" w:rsidR="00F71709" w:rsidRDefault="00F71709" w:rsidP="00F71709"/>
                          <w:p w14:paraId="268F5DFA" w14:textId="77777777" w:rsidR="00F71709" w:rsidRDefault="00F71709" w:rsidP="00F71709"/>
                          <w:p w14:paraId="6515086D" w14:textId="77777777" w:rsidR="00F71709" w:rsidRDefault="00F71709" w:rsidP="00F717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5F591" id="_x0000_s1033" type="#_x0000_t202" style="position:absolute;margin-left:0;margin-top:26.55pt;width:474.35pt;height:78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y6GFAIAACYEAAAOAAAAZHJzL2Uyb0RvYy54bWysU81u2zAMvg/YOwi6L3aMpEmMOEWXLsOA&#10;7gfo9gCyJMfCZFGTlNjZ04+S0zTotsswHQRSpD6SH8n17dBpcpTOKzAVnU5ySqThIJTZV/Tb192b&#10;JSU+MCOYBiMrepKe3m5ev1r3tpQFtKCFdARBjC97W9E2BFtmmeet7JifgJUGjQ24jgVU3T4TjvWI&#10;3umsyPObrAcnrAMuvcfX+9FINwm/aSQPn5vGy0B0RTG3kG6X7jre2WbNyr1jtlX8nAb7hyw6pgwG&#10;vUDds8DIwanfoDrFHXhowoRDl0HTKC5TDVjNNH9RzWPLrEy1IDneXmjy/w+Wfzo+2i+OhOEtDNjA&#10;VIS3D8C/e2Jg2zKzl3fOQd9KJjDwNFKW9daX56+Ral/6CFL3H0Fgk9khQAIaGtdFVrBOgujYgNOF&#10;dDkEwvHxJi9mxWxOCUfbajVdLlJXMlY+/bbOh/cSOhKFijpsakJnxwcfYjasfHKJwTxoJXZK66S4&#10;fb3VjhwZDsAunVTACzdtSI/R58V8JOCvEHk6f4LoVMBJ1qqr6PLixMpI2zsj0pwFpvQoY8ranHmM&#10;1I0khqEeiBIVXcQAkdYaxAmJdTAOLi4aCi24n5T0OLQV9T8OzElK9AeDzVlNZ7M45UmZzRcFKu7a&#10;Ul9bmOEIVdFAyShuQ9qMyJuBO2xioxK/z5mcU8ZhTLSfFydO+7WevJ7Xe/MLAAD//wMAUEsDBBQA&#10;BgAIAAAAIQBMikpu3gAAAAcBAAAPAAAAZHJzL2Rvd25yZXYueG1sTI/BTsMwEETvSPyDtUhcEHXa&#10;lDYJ2VQICURvUBBc3XibRMTrYLtp+HvMCY6jGc28KTeT6cVIzneWEeazBARxbXXHDcLb68N1BsIH&#10;xVr1lgnhmzxsqvOzUhXanviFxl1oRCxhXyiENoShkNLXLRnlZ3Ygjt7BOqNClK6R2qlTLDe9XCTJ&#10;ShrVcVxo1UD3LdWfu6NByJZP44ffps/v9erQ5+FqPT5+OcTLi+nuFkSgKfyF4Rc/okMVmfb2yNqL&#10;HiEeCQg36RxEdPNltgaxR1gkeQqyKuV//uoHAAD//wMAUEsBAi0AFAAGAAgAAAAhALaDOJL+AAAA&#10;4QEAABMAAAAAAAAAAAAAAAAAAAAAAFtDb250ZW50X1R5cGVzXS54bWxQSwECLQAUAAYACAAAACEA&#10;OP0h/9YAAACUAQAACwAAAAAAAAAAAAAAAAAvAQAAX3JlbHMvLnJlbHNQSwECLQAUAAYACAAAACEA&#10;LosuhhQCAAAmBAAADgAAAAAAAAAAAAAAAAAuAgAAZHJzL2Uyb0RvYy54bWxQSwECLQAUAAYACAAA&#10;ACEATIpKbt4AAAAHAQAADwAAAAAAAAAAAAAAAABuBAAAZHJzL2Rvd25yZXYueG1sUEsFBgAAAAAE&#10;AAQA8wAAAHkFAAAAAA==&#10;">
                <v:textbox>
                  <w:txbxContent>
                    <w:p w14:paraId="35A569B1" w14:textId="77777777" w:rsidR="00F71709" w:rsidRDefault="00F71709" w:rsidP="00F71709"/>
                    <w:p w14:paraId="25D4867E" w14:textId="77777777" w:rsidR="00F71709" w:rsidRDefault="00F71709" w:rsidP="00F71709"/>
                    <w:p w14:paraId="6538456C" w14:textId="77777777" w:rsidR="00F71709" w:rsidRDefault="00F71709" w:rsidP="00F71709"/>
                    <w:p w14:paraId="3ACC1C2C" w14:textId="77777777" w:rsidR="00F71709" w:rsidRDefault="00F71709" w:rsidP="00F71709"/>
                    <w:p w14:paraId="436198F4" w14:textId="77777777" w:rsidR="00F71709" w:rsidRDefault="00F71709" w:rsidP="00F71709"/>
                    <w:p w14:paraId="1235A1BC" w14:textId="77777777" w:rsidR="00F71709" w:rsidRDefault="00F71709" w:rsidP="00F71709"/>
                    <w:p w14:paraId="2E8A5BA6" w14:textId="77777777" w:rsidR="00F71709" w:rsidRDefault="00F71709" w:rsidP="00F71709"/>
                    <w:p w14:paraId="0CEACB8B" w14:textId="77777777" w:rsidR="00F71709" w:rsidRDefault="00F71709" w:rsidP="00F71709"/>
                    <w:p w14:paraId="268F5DFA" w14:textId="77777777" w:rsidR="00F71709" w:rsidRDefault="00F71709" w:rsidP="00F71709"/>
                    <w:p w14:paraId="6515086D" w14:textId="77777777" w:rsidR="00F71709" w:rsidRDefault="00F71709" w:rsidP="00F71709"/>
                  </w:txbxContent>
                </v:textbox>
                <w10:wrap type="square"/>
              </v:shape>
            </w:pict>
          </mc:Fallback>
        </mc:AlternateContent>
      </w:r>
    </w:p>
    <w:p w14:paraId="029D5A30" w14:textId="77777777" w:rsidR="00F71709" w:rsidRDefault="00F71709" w:rsidP="00F71709">
      <w:pPr>
        <w:rPr>
          <w:rFonts w:ascii="Times New Roman" w:hAnsi="Times New Roman" w:cs="Times New Roman"/>
          <w:sz w:val="24"/>
          <w:szCs w:val="24"/>
        </w:rPr>
      </w:pPr>
    </w:p>
    <w:p w14:paraId="6999A080" w14:textId="77777777" w:rsidR="00F71709" w:rsidRDefault="00F71709" w:rsidP="00F71709">
      <w:pPr>
        <w:rPr>
          <w:rFonts w:ascii="Times New Roman" w:hAnsi="Times New Roman" w:cs="Times New Roman"/>
          <w:sz w:val="24"/>
          <w:szCs w:val="24"/>
        </w:rPr>
      </w:pPr>
    </w:p>
    <w:p w14:paraId="45AF5021" w14:textId="77777777" w:rsidR="00F71709" w:rsidRPr="00567E9A" w:rsidRDefault="00F71709" w:rsidP="00F717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67E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agree with the publication of this document and my contact </w:t>
      </w:r>
      <w:proofErr w:type="gramStart"/>
      <w:r w:rsidRPr="00567E9A"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 w:rsidRPr="00567E9A">
        <w:rPr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567E9A">
        <w:rPr>
          <w:rFonts w:ascii="Times New Roman" w:hAnsi="Times New Roman" w:cs="Times New Roman"/>
          <w:sz w:val="24"/>
          <w:szCs w:val="24"/>
          <w:lang w:val="en-US"/>
        </w:rPr>
        <w:t xml:space="preserve"> YES/</w:t>
      </w:r>
      <w:r w:rsidRPr="00135B30">
        <w:rPr>
          <w:rFonts w:ascii="Times New Roman" w:hAnsi="Times New Roman" w:cs="Times New Roman"/>
          <w:strike/>
          <w:sz w:val="24"/>
          <w:szCs w:val="24"/>
          <w:lang w:val="en-US"/>
        </w:rPr>
        <w:t>NO</w:t>
      </w:r>
    </w:p>
    <w:p w14:paraId="71A1D59B" w14:textId="77777777" w:rsidR="00F71709" w:rsidRPr="00567E9A" w:rsidRDefault="00F71709">
      <w:pPr>
        <w:rPr>
          <w:lang w:val="en-US"/>
        </w:rPr>
      </w:pPr>
    </w:p>
    <w:p w14:paraId="688C906B" w14:textId="77777777" w:rsidR="00F71709" w:rsidRPr="00567E9A" w:rsidRDefault="00F71709">
      <w:pPr>
        <w:rPr>
          <w:lang w:val="en-US"/>
        </w:rPr>
      </w:pPr>
    </w:p>
    <w:sectPr w:rsidR="00F71709" w:rsidRPr="00567E9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4A92" w14:textId="77777777" w:rsidR="00C679B2" w:rsidRDefault="00C679B2" w:rsidP="008E0ECC">
      <w:pPr>
        <w:spacing w:after="0" w:line="240" w:lineRule="auto"/>
      </w:pPr>
      <w:r>
        <w:separator/>
      </w:r>
    </w:p>
  </w:endnote>
  <w:endnote w:type="continuationSeparator" w:id="0">
    <w:p w14:paraId="14EC98BC" w14:textId="77777777" w:rsidR="00C679B2" w:rsidRDefault="00C679B2" w:rsidP="008E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0BB8" w14:textId="77777777" w:rsidR="00C679B2" w:rsidRDefault="00C679B2" w:rsidP="008E0ECC">
      <w:pPr>
        <w:spacing w:after="0" w:line="240" w:lineRule="auto"/>
      </w:pPr>
      <w:r>
        <w:separator/>
      </w:r>
    </w:p>
  </w:footnote>
  <w:footnote w:type="continuationSeparator" w:id="0">
    <w:p w14:paraId="00C05E6D" w14:textId="77777777" w:rsidR="00C679B2" w:rsidRDefault="00C679B2" w:rsidP="008E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7B30" w14:textId="77777777" w:rsidR="008E0ECC" w:rsidRDefault="008E0EC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7F95CA09" wp14:editId="3074AE5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915600" cy="1270800"/>
          <wp:effectExtent l="0" t="0" r="0" b="571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6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91884"/>
    <w:multiLevelType w:val="hybridMultilevel"/>
    <w:tmpl w:val="538A3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31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709"/>
    <w:rsid w:val="000174DF"/>
    <w:rsid w:val="00135B30"/>
    <w:rsid w:val="001928A6"/>
    <w:rsid w:val="001D1AF5"/>
    <w:rsid w:val="003F7083"/>
    <w:rsid w:val="00567E9A"/>
    <w:rsid w:val="00570B4A"/>
    <w:rsid w:val="00631585"/>
    <w:rsid w:val="008E0ECC"/>
    <w:rsid w:val="0090209B"/>
    <w:rsid w:val="00984D12"/>
    <w:rsid w:val="009C3199"/>
    <w:rsid w:val="00C679B2"/>
    <w:rsid w:val="00F71709"/>
    <w:rsid w:val="00F9540E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A1AD"/>
  <w15:chartTrackingRefBased/>
  <w15:docId w15:val="{5FD9D405-DE14-4E93-97F3-955D7FA1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71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7170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E0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0ECC"/>
  </w:style>
  <w:style w:type="paragraph" w:styleId="Pieddepage">
    <w:name w:val="footer"/>
    <w:basedOn w:val="Normal"/>
    <w:link w:val="PieddepageCar"/>
    <w:uiPriority w:val="99"/>
    <w:unhideWhenUsed/>
    <w:rsid w:val="008E0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0ECC"/>
  </w:style>
  <w:style w:type="character" w:styleId="Lienhypertexte">
    <w:name w:val="Hyperlink"/>
    <w:basedOn w:val="Policepardfaut"/>
    <w:uiPriority w:val="99"/>
    <w:unhideWhenUsed/>
    <w:rsid w:val="00567E9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7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n.oster@inserm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</Words>
  <Characters>777</Characters>
  <Application>Microsoft Office Word</Application>
  <DocSecurity>4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Aude RAIMBAULT</dc:creator>
  <cp:keywords/>
  <dc:description/>
  <cp:lastModifiedBy>Aude RAIMBAULT</cp:lastModifiedBy>
  <cp:revision>2</cp:revision>
  <dcterms:created xsi:type="dcterms:W3CDTF">2026-10-16T08:43:00Z</dcterms:created>
  <dcterms:modified xsi:type="dcterms:W3CDTF">2026-10-16T08:43:00Z</dcterms:modified>
</cp:coreProperties>
</file>