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BB95" w14:textId="77777777" w:rsidR="00FD51CA" w:rsidRDefault="00FD51CA" w:rsidP="00FD51CA">
      <w:pPr>
        <w:pStyle w:val="BlockText"/>
        <w:ind w:left="0" w:right="12" w:firstLine="0"/>
        <w:jc w:val="center"/>
        <w:rPr>
          <w:rFonts w:ascii="Arial" w:hAnsi="Arial" w:cs="Arial"/>
          <w:b/>
          <w:i w:val="0"/>
          <w:sz w:val="28"/>
          <w:szCs w:val="28"/>
          <w:lang w:val="en-GB" w:eastAsia="lv-LV"/>
        </w:rPr>
      </w:pPr>
    </w:p>
    <w:p w14:paraId="05243373" w14:textId="77777777" w:rsidR="00FD51CA" w:rsidRDefault="00FD51CA" w:rsidP="00FD51CA">
      <w:pPr>
        <w:pStyle w:val="BlockText"/>
        <w:ind w:left="0" w:right="12" w:firstLine="0"/>
        <w:jc w:val="center"/>
        <w:rPr>
          <w:rFonts w:ascii="Arial" w:hAnsi="Arial" w:cs="Arial"/>
          <w:b/>
          <w:i w:val="0"/>
          <w:sz w:val="28"/>
          <w:szCs w:val="28"/>
          <w:lang w:val="en-GB" w:eastAsia="lv-LV"/>
        </w:rPr>
      </w:pPr>
    </w:p>
    <w:p w14:paraId="58D680F7" w14:textId="77777777" w:rsidR="00FD51CA" w:rsidRDefault="00FD51CA" w:rsidP="00FD51CA">
      <w:pPr>
        <w:pStyle w:val="BlockText"/>
        <w:ind w:left="0" w:right="12" w:firstLine="0"/>
        <w:jc w:val="center"/>
        <w:rPr>
          <w:rFonts w:ascii="Arial" w:hAnsi="Arial" w:cs="Arial"/>
          <w:b/>
          <w:i w:val="0"/>
          <w:sz w:val="28"/>
          <w:szCs w:val="28"/>
          <w:lang w:val="en-GB" w:eastAsia="lv-LV"/>
        </w:rPr>
      </w:pPr>
    </w:p>
    <w:p w14:paraId="381E7ACB" w14:textId="6793B9B4" w:rsidR="00FD51CA" w:rsidRPr="005810C9" w:rsidRDefault="00FD51CA" w:rsidP="00FD51CA">
      <w:pPr>
        <w:pStyle w:val="BlockText"/>
        <w:ind w:left="0" w:right="12" w:firstLine="0"/>
        <w:jc w:val="center"/>
        <w:rPr>
          <w:rFonts w:ascii="Arial" w:hAnsi="Arial" w:cs="Arial"/>
          <w:b/>
          <w:i w:val="0"/>
          <w:sz w:val="28"/>
          <w:szCs w:val="28"/>
          <w:lang w:val="fr-CH" w:eastAsia="lv-LV"/>
        </w:rPr>
      </w:pPr>
      <w:r w:rsidRPr="005810C9">
        <w:rPr>
          <w:rFonts w:ascii="Arial" w:hAnsi="Arial" w:cs="Arial"/>
          <w:b/>
          <w:i w:val="0"/>
          <w:sz w:val="28"/>
          <w:szCs w:val="28"/>
          <w:lang w:val="fr-CH" w:eastAsia="lv-LV"/>
        </w:rPr>
        <w:t xml:space="preserve">Horizon </w:t>
      </w:r>
      <w:r w:rsidR="00C43331">
        <w:rPr>
          <w:rFonts w:ascii="Arial" w:hAnsi="Arial" w:cs="Arial"/>
          <w:b/>
          <w:i w:val="0"/>
          <w:sz w:val="28"/>
          <w:szCs w:val="28"/>
          <w:lang w:val="fr-CH" w:eastAsia="lv-LV"/>
        </w:rPr>
        <w:t>Europe</w:t>
      </w:r>
    </w:p>
    <w:p w14:paraId="04598947" w14:textId="77777777" w:rsidR="00FD51CA" w:rsidRDefault="00FD51CA" w:rsidP="00ED6207">
      <w:pPr>
        <w:pStyle w:val="BlockText"/>
        <w:ind w:left="0" w:right="12" w:firstLine="0"/>
        <w:jc w:val="center"/>
      </w:pPr>
      <w:r w:rsidRPr="005810C9">
        <w:rPr>
          <w:rFonts w:ascii="Arial" w:hAnsi="Arial" w:cs="Arial"/>
          <w:b/>
          <w:i w:val="0"/>
          <w:sz w:val="28"/>
          <w:szCs w:val="28"/>
          <w:lang w:val="fr-CH" w:eastAsia="lv-LV"/>
        </w:rPr>
        <w:t>PROFILE FORM</w:t>
      </w:r>
    </w:p>
    <w:tbl>
      <w:tblPr>
        <w:tblpPr w:leftFromText="141" w:rightFromText="141" w:vertAnchor="text" w:horzAnchor="margin" w:tblpXSpec="center" w:tblpY="432"/>
        <w:tblW w:w="56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2"/>
        <w:gridCol w:w="4807"/>
        <w:gridCol w:w="1951"/>
        <w:gridCol w:w="1849"/>
      </w:tblGrid>
      <w:tr w:rsidR="009126BA" w:rsidRPr="002B0B76" w14:paraId="25D45BAD" w14:textId="77777777" w:rsidTr="00307137">
        <w:trPr>
          <w:trHeight w:val="839"/>
        </w:trPr>
        <w:tc>
          <w:tcPr>
            <w:tcW w:w="932" w:type="pct"/>
            <w:tcMar>
              <w:top w:w="28" w:type="dxa"/>
            </w:tcMar>
          </w:tcPr>
          <w:p w14:paraId="79F41FDD"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 xml:space="preserve">Organization Name / Department </w:t>
            </w:r>
          </w:p>
        </w:tc>
        <w:tc>
          <w:tcPr>
            <w:tcW w:w="2272" w:type="pct"/>
            <w:tcMar>
              <w:top w:w="28" w:type="dxa"/>
            </w:tcMar>
          </w:tcPr>
          <w:p w14:paraId="25774E88" w14:textId="618DD9CF" w:rsidR="002D730A" w:rsidRPr="002B0B76" w:rsidRDefault="003B2362" w:rsidP="00307137">
            <w:pPr>
              <w:rPr>
                <w:rFonts w:ascii="Arial" w:hAnsi="Arial" w:cs="Arial"/>
                <w:color w:val="000000"/>
                <w:lang w:val="en-GB"/>
              </w:rPr>
            </w:pPr>
            <w:r>
              <w:rPr>
                <w:rFonts w:ascii="Arial" w:hAnsi="Arial" w:cs="Arial"/>
                <w:color w:val="000000"/>
                <w:lang w:val="en-GB"/>
              </w:rPr>
              <w:t>IENAI SPACE S.L.</w:t>
            </w:r>
          </w:p>
        </w:tc>
        <w:tc>
          <w:tcPr>
            <w:tcW w:w="922" w:type="pct"/>
            <w:tcMar>
              <w:top w:w="28" w:type="dxa"/>
            </w:tcMar>
          </w:tcPr>
          <w:p w14:paraId="6D0C8AF3"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Organization Short Name</w:t>
            </w:r>
          </w:p>
        </w:tc>
        <w:tc>
          <w:tcPr>
            <w:tcW w:w="874" w:type="pct"/>
            <w:tcMar>
              <w:top w:w="28" w:type="dxa"/>
            </w:tcMar>
          </w:tcPr>
          <w:p w14:paraId="153B7A6D" w14:textId="74CAF4DD" w:rsidR="009126BA" w:rsidRPr="002B0B76" w:rsidRDefault="003B2362" w:rsidP="00307137">
            <w:pPr>
              <w:rPr>
                <w:rFonts w:ascii="Arial" w:hAnsi="Arial" w:cs="Arial"/>
                <w:color w:val="000000"/>
                <w:lang w:val="en-GB"/>
              </w:rPr>
            </w:pPr>
            <w:r>
              <w:rPr>
                <w:rFonts w:ascii="Arial" w:hAnsi="Arial" w:cs="Arial"/>
                <w:color w:val="000000"/>
                <w:lang w:val="en-GB"/>
              </w:rPr>
              <w:t>IENAI</w:t>
            </w:r>
          </w:p>
        </w:tc>
      </w:tr>
      <w:tr w:rsidR="009126BA" w:rsidRPr="002B0B76" w14:paraId="4ED178C1" w14:textId="77777777" w:rsidTr="00307137">
        <w:trPr>
          <w:trHeight w:val="922"/>
        </w:trPr>
        <w:tc>
          <w:tcPr>
            <w:tcW w:w="932" w:type="pct"/>
            <w:tcMar>
              <w:top w:w="28" w:type="dxa"/>
            </w:tcMar>
            <w:vAlign w:val="center"/>
          </w:tcPr>
          <w:p w14:paraId="5ECDB88A"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Organization Type</w:t>
            </w:r>
          </w:p>
        </w:tc>
        <w:tc>
          <w:tcPr>
            <w:tcW w:w="2272" w:type="pct"/>
            <w:tcMar>
              <w:top w:w="28" w:type="dxa"/>
            </w:tcMar>
          </w:tcPr>
          <w:p w14:paraId="152D64EC" w14:textId="1391ECE3" w:rsidR="009126BA" w:rsidRPr="00ED6207" w:rsidRDefault="00D11187" w:rsidP="00307137">
            <w:pPr>
              <w:autoSpaceDE w:val="0"/>
              <w:autoSpaceDN w:val="0"/>
              <w:adjustRightInd w:val="0"/>
              <w:rPr>
                <w:rFonts w:ascii="Arial" w:hAnsi="Arial" w:cs="Arial"/>
                <w:color w:val="000000"/>
                <w:lang w:val="en-GB"/>
              </w:rPr>
            </w:pPr>
            <w:r w:rsidRPr="00D11187">
              <w:rPr>
                <w:rFonts w:ascii="Arial" w:hAnsi="Arial" w:cs="Arial"/>
                <w:color w:val="000000"/>
                <w:highlight w:val="lightGray"/>
                <w:lang w:val="en-GB"/>
              </w:rPr>
              <w:fldChar w:fldCharType="begin">
                <w:ffData>
                  <w:name w:val=""/>
                  <w:enabled/>
                  <w:calcOnExit w:val="0"/>
                  <w:checkBox>
                    <w:sizeAuto/>
                    <w:default w:val="0"/>
                  </w:checkBox>
                </w:ffData>
              </w:fldChar>
            </w:r>
            <w:r w:rsidRPr="00D11187">
              <w:rPr>
                <w:rFonts w:ascii="Arial" w:hAnsi="Arial" w:cs="Arial"/>
                <w:color w:val="000000"/>
                <w:highlight w:val="lightGray"/>
                <w:lang w:val="en-GB"/>
              </w:rPr>
              <w:instrText xml:space="preserve"> FORMCHECKBOX </w:instrText>
            </w:r>
            <w:r w:rsidR="00C4609B">
              <w:rPr>
                <w:rFonts w:ascii="Arial" w:hAnsi="Arial" w:cs="Arial"/>
                <w:color w:val="000000"/>
                <w:highlight w:val="lightGray"/>
                <w:lang w:val="en-GB"/>
              </w:rPr>
            </w:r>
            <w:r w:rsidR="00C4609B">
              <w:rPr>
                <w:rFonts w:ascii="Arial" w:hAnsi="Arial" w:cs="Arial"/>
                <w:color w:val="000000"/>
                <w:highlight w:val="lightGray"/>
                <w:lang w:val="en-GB"/>
              </w:rPr>
              <w:fldChar w:fldCharType="separate"/>
            </w:r>
            <w:r w:rsidRPr="00D11187">
              <w:rPr>
                <w:rFonts w:ascii="Arial" w:hAnsi="Arial" w:cs="Arial"/>
                <w:color w:val="000000"/>
                <w:highlight w:val="lightGray"/>
                <w:lang w:val="en-GB"/>
              </w:rPr>
              <w:fldChar w:fldCharType="end"/>
            </w:r>
            <w:r w:rsidR="00674D51" w:rsidRPr="00ED6207">
              <w:rPr>
                <w:rFonts w:ascii="Arial" w:hAnsi="Arial" w:cs="Arial"/>
                <w:color w:val="000000"/>
                <w:lang w:val="en-GB"/>
              </w:rPr>
              <w:t xml:space="preserve"> </w:t>
            </w:r>
            <w:r w:rsidR="009126BA" w:rsidRPr="00ED6207">
              <w:rPr>
                <w:rFonts w:ascii="Arial" w:hAnsi="Arial" w:cs="Arial"/>
                <w:color w:val="000000"/>
                <w:lang w:val="en-GB"/>
              </w:rPr>
              <w:t xml:space="preserve"> University</w:t>
            </w:r>
          </w:p>
          <w:p w14:paraId="09855C99" w14:textId="77777777" w:rsidR="009126BA" w:rsidRPr="00ED6207" w:rsidRDefault="003E4161" w:rsidP="00307137">
            <w:pPr>
              <w:autoSpaceDE w:val="0"/>
              <w:autoSpaceDN w:val="0"/>
              <w:adjustRightInd w:val="0"/>
              <w:rPr>
                <w:rFonts w:ascii="Arial" w:hAnsi="Arial" w:cs="Arial"/>
                <w:color w:val="000000"/>
                <w:lang w:val="en-GB"/>
              </w:rPr>
            </w:pPr>
            <w:r w:rsidRPr="00ED6207">
              <w:rPr>
                <w:rFonts w:ascii="Arial" w:hAnsi="Arial" w:cs="Arial"/>
                <w:color w:val="000000"/>
                <w:lang w:val="en-GB"/>
              </w:rPr>
              <w:fldChar w:fldCharType="begin">
                <w:ffData>
                  <w:name w:val="Onay2"/>
                  <w:enabled/>
                  <w:calcOnExit w:val="0"/>
                  <w:checkBox>
                    <w:sizeAuto/>
                    <w:default w:val="0"/>
                  </w:checkBox>
                </w:ffData>
              </w:fldChar>
            </w:r>
            <w:bookmarkStart w:id="0" w:name="Onay2"/>
            <w:r w:rsidR="009126BA" w:rsidRPr="00ED6207">
              <w:rPr>
                <w:rFonts w:ascii="Arial" w:hAnsi="Arial" w:cs="Arial"/>
                <w:color w:val="000000"/>
                <w:lang w:val="en-GB"/>
              </w:rPr>
              <w:instrText xml:space="preserve"> FORMCHECKBOX </w:instrText>
            </w:r>
            <w:r w:rsidR="00C4609B">
              <w:rPr>
                <w:rFonts w:ascii="Arial" w:hAnsi="Arial" w:cs="Arial"/>
                <w:color w:val="000000"/>
                <w:lang w:val="en-GB"/>
              </w:rPr>
            </w:r>
            <w:r w:rsidR="00C4609B">
              <w:rPr>
                <w:rFonts w:ascii="Arial" w:hAnsi="Arial" w:cs="Arial"/>
                <w:color w:val="000000"/>
                <w:lang w:val="en-GB"/>
              </w:rPr>
              <w:fldChar w:fldCharType="separate"/>
            </w:r>
            <w:r w:rsidRPr="00ED6207">
              <w:rPr>
                <w:rFonts w:ascii="Arial" w:hAnsi="Arial" w:cs="Arial"/>
                <w:color w:val="000000"/>
                <w:lang w:val="en-GB"/>
              </w:rPr>
              <w:fldChar w:fldCharType="end"/>
            </w:r>
            <w:bookmarkEnd w:id="0"/>
            <w:r w:rsidR="009126BA" w:rsidRPr="00ED6207">
              <w:rPr>
                <w:rFonts w:ascii="Arial" w:hAnsi="Arial" w:cs="Arial"/>
                <w:color w:val="000000"/>
                <w:lang w:val="en-GB"/>
              </w:rPr>
              <w:t xml:space="preserve"> Public Research Centre</w:t>
            </w:r>
          </w:p>
          <w:p w14:paraId="5C3E0929" w14:textId="77777777" w:rsidR="009126BA" w:rsidRPr="00ED6207" w:rsidRDefault="003E4161" w:rsidP="00307137">
            <w:pPr>
              <w:autoSpaceDE w:val="0"/>
              <w:autoSpaceDN w:val="0"/>
              <w:adjustRightInd w:val="0"/>
              <w:rPr>
                <w:rFonts w:ascii="Arial" w:hAnsi="Arial" w:cs="Arial"/>
                <w:color w:val="000000"/>
                <w:lang w:val="en-GB"/>
              </w:rPr>
            </w:pPr>
            <w:r w:rsidRPr="00ED6207">
              <w:rPr>
                <w:rFonts w:ascii="Arial" w:hAnsi="Arial" w:cs="Arial"/>
                <w:color w:val="000000"/>
                <w:lang w:val="en-GB"/>
              </w:rPr>
              <w:fldChar w:fldCharType="begin">
                <w:ffData>
                  <w:name w:val="Onay2"/>
                  <w:enabled/>
                  <w:calcOnExit w:val="0"/>
                  <w:checkBox>
                    <w:sizeAuto/>
                    <w:default w:val="0"/>
                  </w:checkBox>
                </w:ffData>
              </w:fldChar>
            </w:r>
            <w:r w:rsidR="009126BA" w:rsidRPr="00ED6207">
              <w:rPr>
                <w:rFonts w:ascii="Arial" w:hAnsi="Arial" w:cs="Arial"/>
                <w:color w:val="000000"/>
                <w:lang w:val="en-GB"/>
              </w:rPr>
              <w:instrText xml:space="preserve"> FORMCHECKBOX </w:instrText>
            </w:r>
            <w:r w:rsidR="00C4609B">
              <w:rPr>
                <w:rFonts w:ascii="Arial" w:hAnsi="Arial" w:cs="Arial"/>
                <w:color w:val="000000"/>
                <w:lang w:val="en-GB"/>
              </w:rPr>
            </w:r>
            <w:r w:rsidR="00C4609B">
              <w:rPr>
                <w:rFonts w:ascii="Arial" w:hAnsi="Arial" w:cs="Arial"/>
                <w:color w:val="000000"/>
                <w:lang w:val="en-GB"/>
              </w:rPr>
              <w:fldChar w:fldCharType="separate"/>
            </w:r>
            <w:r w:rsidRPr="00ED6207">
              <w:rPr>
                <w:rFonts w:ascii="Arial" w:hAnsi="Arial" w:cs="Arial"/>
                <w:color w:val="000000"/>
                <w:lang w:val="en-GB"/>
              </w:rPr>
              <w:fldChar w:fldCharType="end"/>
            </w:r>
            <w:r w:rsidR="009126BA" w:rsidRPr="00ED6207">
              <w:rPr>
                <w:rFonts w:ascii="Arial" w:hAnsi="Arial" w:cs="Arial"/>
                <w:color w:val="000000"/>
                <w:lang w:val="en-GB"/>
              </w:rPr>
              <w:t xml:space="preserve"> Large Scale Enterprise</w:t>
            </w:r>
          </w:p>
          <w:p w14:paraId="52F250D8" w14:textId="0659D74E" w:rsidR="009126BA" w:rsidRPr="00ED6207" w:rsidRDefault="003B2362" w:rsidP="00307137">
            <w:pPr>
              <w:autoSpaceDE w:val="0"/>
              <w:autoSpaceDN w:val="0"/>
              <w:adjustRightInd w:val="0"/>
              <w:rPr>
                <w:rFonts w:ascii="Arial" w:hAnsi="Arial" w:cs="Arial"/>
                <w:color w:val="000000"/>
                <w:lang w:val="en-GB"/>
              </w:rPr>
            </w:pPr>
            <w:r>
              <w:rPr>
                <w:rFonts w:ascii="Arial" w:hAnsi="Arial" w:cs="Arial"/>
                <w:color w:val="000000"/>
                <w:lang w:val="en-GB"/>
              </w:rPr>
              <w:fldChar w:fldCharType="begin">
                <w:ffData>
                  <w:name w:val=""/>
                  <w:enabled/>
                  <w:calcOnExit w:val="0"/>
                  <w:checkBox>
                    <w:sizeAuto/>
                    <w:default w:val="1"/>
                  </w:checkBox>
                </w:ffData>
              </w:fldChar>
            </w:r>
            <w:r>
              <w:rPr>
                <w:rFonts w:ascii="Arial" w:hAnsi="Arial" w:cs="Arial"/>
                <w:color w:val="000000"/>
                <w:lang w:val="en-GB"/>
              </w:rPr>
              <w:instrText xml:space="preserve"> FORMCHECKBOX </w:instrText>
            </w:r>
            <w:r>
              <w:rPr>
                <w:rFonts w:ascii="Arial" w:hAnsi="Arial" w:cs="Arial"/>
                <w:color w:val="000000"/>
                <w:lang w:val="en-GB"/>
              </w:rPr>
            </w:r>
            <w:r>
              <w:rPr>
                <w:rFonts w:ascii="Arial" w:hAnsi="Arial" w:cs="Arial"/>
                <w:color w:val="000000"/>
                <w:lang w:val="en-GB"/>
              </w:rPr>
              <w:fldChar w:fldCharType="end"/>
            </w:r>
            <w:r w:rsidR="009126BA" w:rsidRPr="00ED6207">
              <w:rPr>
                <w:rFonts w:ascii="Arial" w:hAnsi="Arial" w:cs="Arial"/>
                <w:color w:val="000000"/>
                <w:lang w:val="en-GB"/>
              </w:rPr>
              <w:t xml:space="preserve"> Small and Medium Scale Enterprise</w:t>
            </w:r>
          </w:p>
        </w:tc>
        <w:tc>
          <w:tcPr>
            <w:tcW w:w="1796" w:type="pct"/>
            <w:gridSpan w:val="2"/>
            <w:tcMar>
              <w:top w:w="28" w:type="dxa"/>
            </w:tcMar>
          </w:tcPr>
          <w:p w14:paraId="35145E56" w14:textId="77777777" w:rsidR="009126BA" w:rsidRPr="00ED6207" w:rsidRDefault="003E4161" w:rsidP="00307137">
            <w:pPr>
              <w:autoSpaceDE w:val="0"/>
              <w:autoSpaceDN w:val="0"/>
              <w:adjustRightInd w:val="0"/>
              <w:rPr>
                <w:rFonts w:ascii="Arial" w:hAnsi="Arial" w:cs="Arial"/>
                <w:color w:val="000000"/>
                <w:lang w:val="en-GB"/>
              </w:rPr>
            </w:pPr>
            <w:r w:rsidRPr="00ED6207">
              <w:rPr>
                <w:rFonts w:ascii="Arial" w:hAnsi="Arial" w:cs="Arial"/>
                <w:color w:val="000000"/>
                <w:lang w:val="en-GB"/>
              </w:rPr>
              <w:fldChar w:fldCharType="begin">
                <w:ffData>
                  <w:name w:val="Onay2"/>
                  <w:enabled/>
                  <w:calcOnExit w:val="0"/>
                  <w:checkBox>
                    <w:sizeAuto/>
                    <w:default w:val="0"/>
                  </w:checkBox>
                </w:ffData>
              </w:fldChar>
            </w:r>
            <w:r w:rsidR="009126BA" w:rsidRPr="00ED6207">
              <w:rPr>
                <w:rFonts w:ascii="Arial" w:hAnsi="Arial" w:cs="Arial"/>
                <w:color w:val="000000"/>
                <w:lang w:val="en-GB"/>
              </w:rPr>
              <w:instrText xml:space="preserve"> FORMCHECKBOX </w:instrText>
            </w:r>
            <w:r w:rsidR="00C4609B">
              <w:rPr>
                <w:rFonts w:ascii="Arial" w:hAnsi="Arial" w:cs="Arial"/>
                <w:color w:val="000000"/>
                <w:lang w:val="en-GB"/>
              </w:rPr>
            </w:r>
            <w:r w:rsidR="00C4609B">
              <w:rPr>
                <w:rFonts w:ascii="Arial" w:hAnsi="Arial" w:cs="Arial"/>
                <w:color w:val="000000"/>
                <w:lang w:val="en-GB"/>
              </w:rPr>
              <w:fldChar w:fldCharType="separate"/>
            </w:r>
            <w:r w:rsidRPr="00ED6207">
              <w:rPr>
                <w:rFonts w:ascii="Arial" w:hAnsi="Arial" w:cs="Arial"/>
                <w:color w:val="000000"/>
                <w:lang w:val="en-GB"/>
              </w:rPr>
              <w:fldChar w:fldCharType="end"/>
            </w:r>
            <w:r w:rsidR="009126BA" w:rsidRPr="00ED6207">
              <w:rPr>
                <w:rFonts w:ascii="Arial" w:hAnsi="Arial" w:cs="Arial"/>
                <w:color w:val="000000"/>
                <w:lang w:val="en-GB"/>
              </w:rPr>
              <w:t xml:space="preserve"> Public Body</w:t>
            </w:r>
          </w:p>
          <w:p w14:paraId="6973EA59" w14:textId="77777777" w:rsidR="009126BA" w:rsidRPr="00ED6207" w:rsidRDefault="003E4161" w:rsidP="00307137">
            <w:pPr>
              <w:autoSpaceDE w:val="0"/>
              <w:autoSpaceDN w:val="0"/>
              <w:adjustRightInd w:val="0"/>
              <w:rPr>
                <w:rFonts w:ascii="Arial" w:hAnsi="Arial" w:cs="Arial"/>
                <w:color w:val="000000"/>
                <w:lang w:val="en-GB"/>
              </w:rPr>
            </w:pPr>
            <w:r w:rsidRPr="00ED6207">
              <w:rPr>
                <w:rFonts w:ascii="Arial" w:hAnsi="Arial" w:cs="Arial"/>
                <w:color w:val="000000"/>
                <w:lang w:val="en-GB"/>
              </w:rPr>
              <w:fldChar w:fldCharType="begin">
                <w:ffData>
                  <w:name w:val="Onay2"/>
                  <w:enabled/>
                  <w:calcOnExit w:val="0"/>
                  <w:checkBox>
                    <w:sizeAuto/>
                    <w:default w:val="0"/>
                  </w:checkBox>
                </w:ffData>
              </w:fldChar>
            </w:r>
            <w:r w:rsidR="009126BA" w:rsidRPr="00ED6207">
              <w:rPr>
                <w:rFonts w:ascii="Arial" w:hAnsi="Arial" w:cs="Arial"/>
                <w:color w:val="000000"/>
                <w:lang w:val="en-GB"/>
              </w:rPr>
              <w:instrText xml:space="preserve"> FORMCHECKBOX </w:instrText>
            </w:r>
            <w:r w:rsidR="00C4609B">
              <w:rPr>
                <w:rFonts w:ascii="Arial" w:hAnsi="Arial" w:cs="Arial"/>
                <w:color w:val="000000"/>
                <w:lang w:val="en-GB"/>
              </w:rPr>
            </w:r>
            <w:r w:rsidR="00C4609B">
              <w:rPr>
                <w:rFonts w:ascii="Arial" w:hAnsi="Arial" w:cs="Arial"/>
                <w:color w:val="000000"/>
                <w:lang w:val="en-GB"/>
              </w:rPr>
              <w:fldChar w:fldCharType="separate"/>
            </w:r>
            <w:r w:rsidRPr="00ED6207">
              <w:rPr>
                <w:rFonts w:ascii="Arial" w:hAnsi="Arial" w:cs="Arial"/>
                <w:color w:val="000000"/>
                <w:lang w:val="en-GB"/>
              </w:rPr>
              <w:fldChar w:fldCharType="end"/>
            </w:r>
            <w:r w:rsidR="009126BA" w:rsidRPr="00ED6207">
              <w:rPr>
                <w:rFonts w:ascii="Arial" w:hAnsi="Arial" w:cs="Arial"/>
                <w:color w:val="000000"/>
                <w:lang w:val="en-GB"/>
              </w:rPr>
              <w:t xml:space="preserve"> International NGO</w:t>
            </w:r>
          </w:p>
          <w:p w14:paraId="1EF241C2" w14:textId="77777777" w:rsidR="009126BA" w:rsidRPr="00ED6207" w:rsidRDefault="003E4161" w:rsidP="00307137">
            <w:pPr>
              <w:autoSpaceDE w:val="0"/>
              <w:autoSpaceDN w:val="0"/>
              <w:adjustRightInd w:val="0"/>
              <w:rPr>
                <w:rFonts w:ascii="Arial" w:hAnsi="Arial" w:cs="Arial"/>
                <w:color w:val="000000"/>
                <w:lang w:val="en-GB"/>
              </w:rPr>
            </w:pPr>
            <w:r w:rsidRPr="00ED6207">
              <w:rPr>
                <w:rFonts w:ascii="Arial" w:hAnsi="Arial" w:cs="Arial"/>
                <w:color w:val="000000"/>
                <w:lang w:val="en-GB"/>
              </w:rPr>
              <w:fldChar w:fldCharType="begin">
                <w:ffData>
                  <w:name w:val="Onay2"/>
                  <w:enabled/>
                  <w:calcOnExit w:val="0"/>
                  <w:checkBox>
                    <w:sizeAuto/>
                    <w:default w:val="0"/>
                  </w:checkBox>
                </w:ffData>
              </w:fldChar>
            </w:r>
            <w:r w:rsidR="009126BA" w:rsidRPr="00ED6207">
              <w:rPr>
                <w:rFonts w:ascii="Arial" w:hAnsi="Arial" w:cs="Arial"/>
                <w:color w:val="000000"/>
                <w:lang w:val="en-GB"/>
              </w:rPr>
              <w:instrText xml:space="preserve"> FORMCHECKBOX </w:instrText>
            </w:r>
            <w:r w:rsidR="00C4609B">
              <w:rPr>
                <w:rFonts w:ascii="Arial" w:hAnsi="Arial" w:cs="Arial"/>
                <w:color w:val="000000"/>
                <w:lang w:val="en-GB"/>
              </w:rPr>
            </w:r>
            <w:r w:rsidR="00C4609B">
              <w:rPr>
                <w:rFonts w:ascii="Arial" w:hAnsi="Arial" w:cs="Arial"/>
                <w:color w:val="000000"/>
                <w:lang w:val="en-GB"/>
              </w:rPr>
              <w:fldChar w:fldCharType="separate"/>
            </w:r>
            <w:r w:rsidRPr="00ED6207">
              <w:rPr>
                <w:rFonts w:ascii="Arial" w:hAnsi="Arial" w:cs="Arial"/>
                <w:color w:val="000000"/>
                <w:lang w:val="en-GB"/>
              </w:rPr>
              <w:fldChar w:fldCharType="end"/>
            </w:r>
            <w:r w:rsidR="009126BA" w:rsidRPr="00ED6207">
              <w:rPr>
                <w:rFonts w:ascii="Arial" w:hAnsi="Arial" w:cs="Arial"/>
                <w:color w:val="000000"/>
                <w:lang w:val="en-GB"/>
              </w:rPr>
              <w:t xml:space="preserve"> National NGO</w:t>
            </w:r>
          </w:p>
        </w:tc>
      </w:tr>
      <w:tr w:rsidR="009126BA" w:rsidRPr="002B0B76" w14:paraId="4F7B07EA" w14:textId="77777777" w:rsidTr="005810C9">
        <w:trPr>
          <w:trHeight w:val="2080"/>
        </w:trPr>
        <w:tc>
          <w:tcPr>
            <w:tcW w:w="932" w:type="pct"/>
            <w:tcMar>
              <w:top w:w="28" w:type="dxa"/>
            </w:tcMar>
            <w:vAlign w:val="center"/>
          </w:tcPr>
          <w:p w14:paraId="551276AD"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Research Fields</w:t>
            </w:r>
          </w:p>
        </w:tc>
        <w:tc>
          <w:tcPr>
            <w:tcW w:w="2272" w:type="pct"/>
            <w:tcMar>
              <w:top w:w="28" w:type="dxa"/>
            </w:tcMar>
          </w:tcPr>
          <w:p w14:paraId="19103DAA" w14:textId="77777777" w:rsidR="009126BA" w:rsidRDefault="009126BA" w:rsidP="00307137">
            <w:pPr>
              <w:autoSpaceDE w:val="0"/>
              <w:autoSpaceDN w:val="0"/>
              <w:adjustRightInd w:val="0"/>
              <w:rPr>
                <w:rFonts w:ascii="Arial" w:hAnsi="Arial" w:cs="Arial"/>
                <w:b/>
                <w:bCs/>
                <w:color w:val="000000"/>
                <w:lang w:eastAsia="tr-TR"/>
              </w:rPr>
            </w:pPr>
          </w:p>
          <w:p w14:paraId="6E72FA86" w14:textId="3C0CB7D6" w:rsidR="003B2362" w:rsidRDefault="003B2362" w:rsidP="00307137">
            <w:pPr>
              <w:autoSpaceDE w:val="0"/>
              <w:autoSpaceDN w:val="0"/>
              <w:adjustRightInd w:val="0"/>
              <w:rPr>
                <w:rFonts w:ascii="Arial" w:hAnsi="Arial" w:cs="Arial"/>
                <w:b/>
                <w:bCs/>
                <w:color w:val="000000"/>
                <w:lang w:eastAsia="tr-TR"/>
              </w:rPr>
            </w:pPr>
            <w:r>
              <w:rPr>
                <w:rFonts w:ascii="Arial" w:hAnsi="Arial" w:cs="Arial"/>
                <w:b/>
                <w:bCs/>
                <w:color w:val="000000"/>
                <w:lang w:eastAsia="tr-TR"/>
              </w:rPr>
              <w:t>Space Mobility</w:t>
            </w:r>
          </w:p>
          <w:p w14:paraId="4C9F8EEB" w14:textId="1A2A93C0" w:rsidR="004216EA" w:rsidRDefault="003B2362" w:rsidP="00307137">
            <w:pPr>
              <w:autoSpaceDE w:val="0"/>
              <w:autoSpaceDN w:val="0"/>
              <w:adjustRightInd w:val="0"/>
              <w:rPr>
                <w:rFonts w:ascii="Arial" w:hAnsi="Arial" w:cs="Arial"/>
                <w:b/>
                <w:bCs/>
                <w:color w:val="000000"/>
                <w:lang w:eastAsia="tr-TR"/>
              </w:rPr>
            </w:pPr>
            <w:r>
              <w:rPr>
                <w:rFonts w:ascii="Arial" w:hAnsi="Arial" w:cs="Arial"/>
                <w:b/>
                <w:bCs/>
                <w:color w:val="000000"/>
                <w:lang w:eastAsia="tr-TR"/>
              </w:rPr>
              <w:t>Space Electric Propulsion</w:t>
            </w:r>
          </w:p>
          <w:p w14:paraId="405FC0A3" w14:textId="392D0E98" w:rsidR="003B2362" w:rsidRPr="00ED6207" w:rsidRDefault="003B2362" w:rsidP="00307137">
            <w:pPr>
              <w:autoSpaceDE w:val="0"/>
              <w:autoSpaceDN w:val="0"/>
              <w:adjustRightInd w:val="0"/>
              <w:rPr>
                <w:rFonts w:ascii="Arial" w:hAnsi="Arial" w:cs="Arial"/>
                <w:b/>
                <w:bCs/>
                <w:color w:val="000000"/>
                <w:lang w:eastAsia="tr-TR"/>
              </w:rPr>
            </w:pPr>
            <w:r>
              <w:rPr>
                <w:rFonts w:ascii="Arial" w:hAnsi="Arial" w:cs="Arial"/>
                <w:b/>
                <w:bCs/>
                <w:color w:val="000000"/>
                <w:lang w:eastAsia="tr-TR"/>
              </w:rPr>
              <w:t>Space Mission Analysis</w:t>
            </w:r>
          </w:p>
        </w:tc>
        <w:tc>
          <w:tcPr>
            <w:tcW w:w="1796" w:type="pct"/>
            <w:gridSpan w:val="2"/>
            <w:tcMar>
              <w:top w:w="28" w:type="dxa"/>
            </w:tcMar>
          </w:tcPr>
          <w:p w14:paraId="346DF55F" w14:textId="77777777" w:rsidR="009056EF" w:rsidRPr="00ED6207" w:rsidRDefault="009126BA" w:rsidP="009056EF">
            <w:pPr>
              <w:rPr>
                <w:rFonts w:ascii="Arial" w:hAnsi="Arial" w:cs="Arial"/>
                <w:b/>
                <w:i/>
                <w:color w:val="000000"/>
                <w:u w:val="single"/>
                <w:lang w:eastAsia="tr-TR"/>
              </w:rPr>
            </w:pPr>
            <w:r w:rsidRPr="00ED6207">
              <w:rPr>
                <w:rFonts w:ascii="Arial" w:hAnsi="Arial" w:cs="Arial"/>
                <w:b/>
                <w:i/>
                <w:color w:val="000000"/>
                <w:u w:val="single"/>
                <w:lang w:eastAsia="tr-TR"/>
              </w:rPr>
              <w:t>Sub-Fields / Keywords:</w:t>
            </w:r>
            <w:r w:rsidRPr="00ED6207">
              <w:rPr>
                <w:rFonts w:ascii="Arial" w:hAnsi="Arial" w:cs="Arial"/>
                <w:color w:val="000000"/>
                <w:lang w:eastAsia="tr-TR"/>
              </w:rPr>
              <w:t xml:space="preserve"> </w:t>
            </w:r>
          </w:p>
          <w:p w14:paraId="796B1447" w14:textId="22B1677F" w:rsidR="009056EF" w:rsidRPr="00ED6207" w:rsidRDefault="003B2362" w:rsidP="002D730A">
            <w:pPr>
              <w:rPr>
                <w:rFonts w:ascii="Arial" w:hAnsi="Arial" w:cs="Arial"/>
                <w:color w:val="000000"/>
                <w:lang w:eastAsia="tr-TR"/>
              </w:rPr>
            </w:pPr>
            <w:r>
              <w:rPr>
                <w:rFonts w:ascii="Arial" w:hAnsi="Arial" w:cs="Arial"/>
                <w:color w:val="000000"/>
                <w:lang w:eastAsia="tr-TR"/>
              </w:rPr>
              <w:t>Electrospray</w:t>
            </w:r>
            <w:r w:rsidR="00854832" w:rsidRPr="00ED6207">
              <w:rPr>
                <w:rFonts w:ascii="Arial" w:hAnsi="Arial" w:cs="Arial"/>
                <w:color w:val="000000"/>
                <w:lang w:eastAsia="tr-TR"/>
              </w:rPr>
              <w:t xml:space="preserve">, </w:t>
            </w:r>
            <w:r>
              <w:rPr>
                <w:rFonts w:ascii="Arial" w:hAnsi="Arial" w:cs="Arial"/>
                <w:color w:val="000000"/>
                <w:lang w:eastAsia="tr-TR"/>
              </w:rPr>
              <w:t>spacecraft digital twins.</w:t>
            </w:r>
          </w:p>
          <w:p w14:paraId="40065F19" w14:textId="39F624B6" w:rsidR="009126BA" w:rsidRPr="00ED6207" w:rsidRDefault="009126BA" w:rsidP="00307137">
            <w:pPr>
              <w:rPr>
                <w:rFonts w:ascii="Arial" w:hAnsi="Arial" w:cs="Arial"/>
                <w:b/>
                <w:i/>
                <w:color w:val="000000"/>
                <w:lang w:eastAsia="tr-TR"/>
              </w:rPr>
            </w:pPr>
          </w:p>
        </w:tc>
      </w:tr>
      <w:tr w:rsidR="009126BA" w:rsidRPr="002B0B76" w14:paraId="35D16ED9" w14:textId="77777777" w:rsidTr="00307137">
        <w:trPr>
          <w:trHeight w:val="1005"/>
        </w:trPr>
        <w:tc>
          <w:tcPr>
            <w:tcW w:w="932" w:type="pct"/>
            <w:tcMar>
              <w:top w:w="28" w:type="dxa"/>
            </w:tcMar>
            <w:vAlign w:val="center"/>
          </w:tcPr>
          <w:p w14:paraId="3DEB80F0"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 xml:space="preserve">Short Description </w:t>
            </w:r>
          </w:p>
          <w:p w14:paraId="0EBE445E"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of the Organization / Department</w:t>
            </w:r>
          </w:p>
        </w:tc>
        <w:tc>
          <w:tcPr>
            <w:tcW w:w="4068" w:type="pct"/>
            <w:gridSpan w:val="3"/>
            <w:tcMar>
              <w:top w:w="28" w:type="dxa"/>
            </w:tcMar>
          </w:tcPr>
          <w:p w14:paraId="34518112" w14:textId="66D543A2" w:rsidR="009126BA" w:rsidRPr="00ED6207" w:rsidRDefault="003B2362" w:rsidP="000713C6">
            <w:pPr>
              <w:spacing w:after="120"/>
              <w:jc w:val="both"/>
              <w:rPr>
                <w:sz w:val="22"/>
                <w:szCs w:val="22"/>
              </w:rPr>
            </w:pPr>
            <w:r>
              <w:rPr>
                <w:sz w:val="22"/>
                <w:szCs w:val="22"/>
              </w:rPr>
              <w:t>IE</w:t>
            </w:r>
            <w:r w:rsidRPr="003B2362">
              <w:rPr>
                <w:sz w:val="22"/>
                <w:szCs w:val="22"/>
              </w:rPr>
              <w:t>NAI SPACE is an in-space mobility company focusing on the next generation of small satellites. We're building an end-to-end ecosystem of tools to address the complete value chain regarding propulsion and mobility for spacecraft builders and operators, through cutting edge hardware, based on Electrospray technology, and advanced software addressing industry pain-points.</w:t>
            </w:r>
          </w:p>
        </w:tc>
      </w:tr>
      <w:tr w:rsidR="009126BA" w:rsidRPr="003B2362" w14:paraId="554DF14C" w14:textId="77777777" w:rsidTr="00307137">
        <w:trPr>
          <w:trHeight w:val="1292"/>
        </w:trPr>
        <w:tc>
          <w:tcPr>
            <w:tcW w:w="932" w:type="pct"/>
            <w:tcMar>
              <w:top w:w="28" w:type="dxa"/>
            </w:tcMar>
            <w:vAlign w:val="center"/>
          </w:tcPr>
          <w:p w14:paraId="3E965678"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Previous Related Projects / Research Experience</w:t>
            </w:r>
          </w:p>
        </w:tc>
        <w:tc>
          <w:tcPr>
            <w:tcW w:w="4068" w:type="pct"/>
            <w:gridSpan w:val="3"/>
            <w:tcMar>
              <w:top w:w="28" w:type="dxa"/>
            </w:tcMar>
          </w:tcPr>
          <w:p w14:paraId="7A5D6DFA" w14:textId="77777777" w:rsidR="003B2362" w:rsidRPr="003B2362" w:rsidRDefault="003B2362" w:rsidP="003B2362">
            <w:pPr>
              <w:autoSpaceDE w:val="0"/>
              <w:autoSpaceDN w:val="0"/>
              <w:adjustRightInd w:val="0"/>
              <w:rPr>
                <w:rFonts w:ascii="Arial" w:hAnsi="Arial" w:cs="Arial"/>
                <w:color w:val="000000"/>
                <w:lang w:val="en-GB"/>
              </w:rPr>
            </w:pPr>
            <w:r w:rsidRPr="003B2362">
              <w:rPr>
                <w:rFonts w:ascii="Arial" w:hAnsi="Arial" w:cs="Arial"/>
                <w:color w:val="000000"/>
                <w:lang w:val="en-GB"/>
              </w:rPr>
              <w:t>GSTP (General Support Technology Program) de-risk “INSPIRE: INnovative electric propulsion system with variable SPecific Impulse by Recuperating Energy”</w:t>
            </w:r>
            <w:r w:rsidRPr="003B2362">
              <w:rPr>
                <w:rFonts w:ascii="Arial" w:hAnsi="Arial" w:cs="Arial"/>
                <w:color w:val="000000"/>
                <w:lang w:val="en-GB"/>
              </w:rPr>
              <w:t>.</w:t>
            </w:r>
          </w:p>
          <w:p w14:paraId="6B944E81" w14:textId="6AF0BA97" w:rsidR="003B2362" w:rsidRDefault="003B2362" w:rsidP="003B2362">
            <w:pPr>
              <w:autoSpaceDE w:val="0"/>
              <w:autoSpaceDN w:val="0"/>
              <w:adjustRightInd w:val="0"/>
              <w:rPr>
                <w:rFonts w:ascii="Arial" w:hAnsi="Arial" w:cs="Arial"/>
                <w:color w:val="000000"/>
                <w:lang w:val="en-GB"/>
              </w:rPr>
            </w:pPr>
            <w:r w:rsidRPr="003B2362">
              <w:rPr>
                <w:rFonts w:ascii="Arial" w:hAnsi="Arial" w:cs="Arial"/>
                <w:color w:val="000000"/>
                <w:lang w:val="en-GB"/>
              </w:rPr>
              <w:t>GSTP (General Support Technology Program) make “ATHENA Performance Model development”</w:t>
            </w:r>
          </w:p>
          <w:p w14:paraId="30333010" w14:textId="148B5CFB" w:rsidR="003B1560" w:rsidRPr="003B2362" w:rsidRDefault="003B1560" w:rsidP="003B1560">
            <w:pPr>
              <w:autoSpaceDE w:val="0"/>
              <w:autoSpaceDN w:val="0"/>
              <w:adjustRightInd w:val="0"/>
              <w:rPr>
                <w:rFonts w:ascii="Arial" w:hAnsi="Arial" w:cs="Arial"/>
                <w:color w:val="000000"/>
                <w:lang w:val="en-GB"/>
              </w:rPr>
            </w:pPr>
            <w:r>
              <w:rPr>
                <w:rFonts w:ascii="Arial" w:hAnsi="Arial" w:cs="Arial"/>
                <w:color w:val="000000"/>
                <w:lang w:val="en-GB"/>
              </w:rPr>
              <w:t>OSIP “</w:t>
            </w:r>
            <w:r w:rsidRPr="003B1560">
              <w:rPr>
                <w:rFonts w:ascii="Arial" w:hAnsi="Arial" w:cs="Arial"/>
                <w:color w:val="000000"/>
                <w:lang w:val="en-GB"/>
              </w:rPr>
              <w:t>High Temperature</w:t>
            </w:r>
            <w:r>
              <w:rPr>
                <w:rFonts w:ascii="Arial" w:hAnsi="Arial" w:cs="Arial"/>
                <w:color w:val="000000"/>
                <w:lang w:val="en-GB"/>
              </w:rPr>
              <w:t xml:space="preserve"> </w:t>
            </w:r>
            <w:r w:rsidRPr="003B1560">
              <w:rPr>
                <w:rFonts w:ascii="Arial" w:hAnsi="Arial" w:cs="Arial"/>
                <w:color w:val="000000"/>
                <w:lang w:val="en-GB"/>
              </w:rPr>
              <w:t>Ionic Liquids for Electrospray Propulsion</w:t>
            </w:r>
            <w:r>
              <w:rPr>
                <w:rFonts w:ascii="Arial" w:hAnsi="Arial" w:cs="Arial"/>
                <w:color w:val="000000"/>
                <w:lang w:val="en-GB"/>
              </w:rPr>
              <w:t>”</w:t>
            </w:r>
          </w:p>
          <w:p w14:paraId="16BB7292" w14:textId="6AD2F15A" w:rsidR="003B2362" w:rsidRPr="003B1560" w:rsidRDefault="003B2362" w:rsidP="003B2362">
            <w:pPr>
              <w:autoSpaceDE w:val="0"/>
              <w:autoSpaceDN w:val="0"/>
              <w:adjustRightInd w:val="0"/>
              <w:rPr>
                <w:rFonts w:ascii="Arial" w:hAnsi="Arial" w:cs="Arial"/>
                <w:color w:val="000000"/>
                <w:lang w:val="en-GB"/>
              </w:rPr>
            </w:pPr>
            <w:r w:rsidRPr="003B1560">
              <w:rPr>
                <w:rFonts w:ascii="Arial" w:hAnsi="Arial" w:cs="Arial"/>
                <w:color w:val="000000"/>
                <w:lang w:val="en-GB"/>
              </w:rPr>
              <w:t xml:space="preserve">Horizon 2020 GALACTICA project “AMPERE: Additive Manufacturing of Propellant deposits for Electric Rockets based on Electrospray” </w:t>
            </w:r>
          </w:p>
          <w:p w14:paraId="4209F62A" w14:textId="77777777" w:rsidR="003B1560" w:rsidRDefault="003B2362" w:rsidP="003B2362">
            <w:pPr>
              <w:autoSpaceDE w:val="0"/>
              <w:autoSpaceDN w:val="0"/>
              <w:adjustRightInd w:val="0"/>
              <w:rPr>
                <w:rFonts w:ascii="Arial" w:hAnsi="Arial" w:cs="Arial"/>
                <w:color w:val="000000"/>
                <w:lang w:val="es-ES"/>
              </w:rPr>
            </w:pPr>
            <w:r w:rsidRPr="003B2362">
              <w:rPr>
                <w:rFonts w:ascii="Arial" w:hAnsi="Arial" w:cs="Arial"/>
                <w:color w:val="000000"/>
                <w:lang w:val="es-ES"/>
              </w:rPr>
              <w:t>EU programme for the Competitiveness of Enterprises and SMEs (COSME) Photonics for International Markets and APplications (PIMAP) project “GLASS: GLass Advanced materials and manufacturing processes for Space-propulsion in Small-satellites”</w:t>
            </w:r>
          </w:p>
          <w:p w14:paraId="2880190E" w14:textId="7EB7C440" w:rsidR="00B024CC" w:rsidRPr="003B2362" w:rsidRDefault="003B2362" w:rsidP="003B2362">
            <w:pPr>
              <w:autoSpaceDE w:val="0"/>
              <w:autoSpaceDN w:val="0"/>
              <w:adjustRightInd w:val="0"/>
              <w:rPr>
                <w:rFonts w:ascii="Arial" w:hAnsi="Arial" w:cs="Arial"/>
                <w:color w:val="000000"/>
                <w:lang w:val="es-ES"/>
              </w:rPr>
            </w:pPr>
            <w:r w:rsidRPr="003B2362">
              <w:rPr>
                <w:rFonts w:ascii="Arial" w:hAnsi="Arial" w:cs="Arial"/>
                <w:color w:val="000000"/>
                <w:lang w:val="es-ES"/>
              </w:rPr>
              <w:t>PTE ATALAIA (Aplicación de Técnicas Avanzadas de Litografía y fabricación Aditiva en el desarrollo de un propulsor Iónico con Altas prestaciones)</w:t>
            </w:r>
          </w:p>
        </w:tc>
      </w:tr>
      <w:tr w:rsidR="009126BA" w:rsidRPr="002B0B76" w14:paraId="049B10C1" w14:textId="77777777" w:rsidTr="00307137">
        <w:trPr>
          <w:trHeight w:val="1239"/>
        </w:trPr>
        <w:tc>
          <w:tcPr>
            <w:tcW w:w="932" w:type="pct"/>
            <w:tcMar>
              <w:top w:w="28" w:type="dxa"/>
            </w:tcMar>
            <w:vAlign w:val="center"/>
          </w:tcPr>
          <w:p w14:paraId="2A2EC7D4" w14:textId="77777777" w:rsidR="009126BA" w:rsidRPr="00E67275" w:rsidRDefault="009126BA" w:rsidP="00307137">
            <w:pPr>
              <w:rPr>
                <w:rFonts w:ascii="Arial" w:hAnsi="Arial" w:cs="Arial"/>
                <w:b/>
                <w:color w:val="000000"/>
              </w:rPr>
            </w:pPr>
            <w:r w:rsidRPr="00E67275">
              <w:rPr>
                <w:rFonts w:ascii="Arial" w:hAnsi="Arial" w:cs="Arial"/>
                <w:b/>
                <w:color w:val="000000"/>
              </w:rPr>
              <w:t xml:space="preserve">Short Description of the Project idea </w:t>
            </w:r>
          </w:p>
          <w:p w14:paraId="5FB4D3F9" w14:textId="77777777" w:rsidR="009126BA" w:rsidRPr="00E67275" w:rsidRDefault="009126BA" w:rsidP="00307137">
            <w:pPr>
              <w:rPr>
                <w:rFonts w:ascii="Arial" w:hAnsi="Arial" w:cs="Arial"/>
                <w:b/>
                <w:color w:val="000000"/>
              </w:rPr>
            </w:pPr>
            <w:r w:rsidRPr="00E67275">
              <w:rPr>
                <w:rFonts w:ascii="Arial" w:hAnsi="Arial" w:cs="Arial"/>
                <w:b/>
                <w:color w:val="000000"/>
              </w:rPr>
              <w:t>(if foreseeable)</w:t>
            </w:r>
          </w:p>
        </w:tc>
        <w:tc>
          <w:tcPr>
            <w:tcW w:w="4068" w:type="pct"/>
            <w:gridSpan w:val="3"/>
            <w:tcMar>
              <w:top w:w="28" w:type="dxa"/>
            </w:tcMar>
          </w:tcPr>
          <w:p w14:paraId="3734EDFF" w14:textId="3E9D0188" w:rsidR="00ED6207" w:rsidRPr="005810C9" w:rsidRDefault="003B1560" w:rsidP="003B1560">
            <w:pPr>
              <w:jc w:val="both"/>
              <w:rPr>
                <w:color w:val="000000"/>
              </w:rPr>
            </w:pPr>
            <w:r>
              <w:rPr>
                <w:color w:val="000000"/>
              </w:rPr>
              <w:t xml:space="preserve">IENAI is looking for a company leading a consortium for the </w:t>
            </w:r>
            <w:r w:rsidRPr="003B1560">
              <w:rPr>
                <w:color w:val="000000"/>
              </w:rPr>
              <w:t>satAPPs</w:t>
            </w:r>
            <w:r>
              <w:rPr>
                <w:color w:val="000000"/>
              </w:rPr>
              <w:t xml:space="preserve"> component of the ISOS Pilot Mission. IENAI will develop an electric propulsion satAPP that could be used for life extension and/or deorbiting by adapting to the </w:t>
            </w:r>
            <w:r>
              <w:t xml:space="preserve"> </w:t>
            </w:r>
            <w:r w:rsidRPr="003B1560">
              <w:rPr>
                <w:color w:val="000000"/>
              </w:rPr>
              <w:t>Universal</w:t>
            </w:r>
            <w:r>
              <w:rPr>
                <w:color w:val="000000"/>
              </w:rPr>
              <w:t xml:space="preserve"> </w:t>
            </w:r>
            <w:r w:rsidRPr="003B1560">
              <w:rPr>
                <w:color w:val="000000"/>
              </w:rPr>
              <w:t xml:space="preserve">Service Interfaces </w:t>
            </w:r>
            <w:r w:rsidR="00C4609B">
              <w:rPr>
                <w:color w:val="000000"/>
              </w:rPr>
              <w:t>(</w:t>
            </w:r>
            <w:r w:rsidRPr="003B1560">
              <w:rPr>
                <w:color w:val="000000"/>
              </w:rPr>
              <w:t>USI</w:t>
            </w:r>
            <w:r w:rsidR="00C4609B">
              <w:rPr>
                <w:color w:val="000000"/>
              </w:rPr>
              <w:t>).</w:t>
            </w:r>
          </w:p>
        </w:tc>
      </w:tr>
      <w:tr w:rsidR="009126BA" w:rsidRPr="002B0B76" w14:paraId="219BA188" w14:textId="77777777" w:rsidTr="00307137">
        <w:trPr>
          <w:trHeight w:val="555"/>
        </w:trPr>
        <w:tc>
          <w:tcPr>
            <w:tcW w:w="932" w:type="pct"/>
            <w:tcMar>
              <w:top w:w="28" w:type="dxa"/>
            </w:tcMar>
            <w:vAlign w:val="center"/>
          </w:tcPr>
          <w:p w14:paraId="4BDE69AB" w14:textId="77777777" w:rsidR="009126BA" w:rsidRPr="00E67275" w:rsidRDefault="00D34AF1" w:rsidP="00307137">
            <w:pPr>
              <w:rPr>
                <w:rFonts w:ascii="Arial" w:hAnsi="Arial" w:cs="Arial"/>
                <w:b/>
                <w:color w:val="000000"/>
              </w:rPr>
            </w:pPr>
            <w:r>
              <w:rPr>
                <w:rFonts w:ascii="Arial" w:hAnsi="Arial" w:cs="Arial"/>
                <w:b/>
                <w:color w:val="000000"/>
              </w:rPr>
              <w:t>Related Call/Topic</w:t>
            </w:r>
          </w:p>
        </w:tc>
        <w:tc>
          <w:tcPr>
            <w:tcW w:w="4068" w:type="pct"/>
            <w:gridSpan w:val="3"/>
            <w:tcMar>
              <w:top w:w="28" w:type="dxa"/>
            </w:tcMar>
          </w:tcPr>
          <w:p w14:paraId="60BA10B6" w14:textId="77777777" w:rsidR="009126BA" w:rsidRPr="003B1560" w:rsidRDefault="003B1560" w:rsidP="000202F4">
            <w:pPr>
              <w:pStyle w:val="Heading2"/>
              <w:spacing w:before="0" w:beforeAutospacing="0" w:after="150" w:afterAutospacing="0"/>
              <w:rPr>
                <w:rFonts w:ascii="Arial" w:hAnsi="Arial" w:cs="Arial"/>
                <w:bCs w:val="0"/>
                <w:color w:val="000000" w:themeColor="text1"/>
                <w:sz w:val="22"/>
                <w:szCs w:val="22"/>
              </w:rPr>
            </w:pPr>
            <w:r w:rsidRPr="003B1560">
              <w:rPr>
                <w:rFonts w:ascii="Arial" w:hAnsi="Arial" w:cs="Arial"/>
                <w:bCs w:val="0"/>
                <w:color w:val="000000" w:themeColor="text1"/>
                <w:sz w:val="22"/>
                <w:szCs w:val="22"/>
              </w:rPr>
              <w:t>HORIZON-CL4-2025-02-SPACE-24</w:t>
            </w:r>
          </w:p>
          <w:p w14:paraId="611F4633" w14:textId="77777777" w:rsidR="003B1560" w:rsidRDefault="003B1560" w:rsidP="000202F4">
            <w:pPr>
              <w:pStyle w:val="Heading2"/>
              <w:spacing w:before="0" w:beforeAutospacing="0" w:after="150" w:afterAutospacing="0"/>
              <w:rPr>
                <w:rFonts w:ascii="Arial" w:hAnsi="Arial" w:cs="Arial"/>
                <w:b w:val="0"/>
                <w:color w:val="000000" w:themeColor="text1"/>
                <w:sz w:val="22"/>
                <w:szCs w:val="22"/>
              </w:rPr>
            </w:pPr>
            <w:r w:rsidRPr="003B1560">
              <w:rPr>
                <w:rFonts w:ascii="Arial" w:hAnsi="Arial" w:cs="Arial"/>
                <w:b w:val="0"/>
                <w:color w:val="000000" w:themeColor="text1"/>
                <w:sz w:val="22"/>
                <w:szCs w:val="22"/>
              </w:rPr>
              <w:t>HORIZON-CL4-2025-02-SPACE-21</w:t>
            </w:r>
            <w:r w:rsidRPr="003B1560">
              <w:rPr>
                <w:rFonts w:ascii="Arial" w:hAnsi="Arial" w:cs="Arial"/>
                <w:b w:val="0"/>
                <w:color w:val="000000" w:themeColor="text1"/>
                <w:sz w:val="22"/>
                <w:szCs w:val="22"/>
              </w:rPr>
              <w:t xml:space="preserve">, </w:t>
            </w:r>
            <w:r w:rsidRPr="003B1560">
              <w:rPr>
                <w:rFonts w:ascii="Arial" w:hAnsi="Arial" w:cs="Arial"/>
                <w:b w:val="0"/>
                <w:color w:val="000000" w:themeColor="text1"/>
                <w:sz w:val="22"/>
                <w:szCs w:val="22"/>
              </w:rPr>
              <w:t>HORIZON-CL4-2025-02-SPACE-2</w:t>
            </w:r>
            <w:r w:rsidRPr="003B1560">
              <w:rPr>
                <w:rFonts w:ascii="Arial" w:hAnsi="Arial" w:cs="Arial"/>
                <w:b w:val="0"/>
                <w:color w:val="000000" w:themeColor="text1"/>
                <w:sz w:val="22"/>
                <w:szCs w:val="22"/>
              </w:rPr>
              <w:t xml:space="preserve">2, </w:t>
            </w:r>
          </w:p>
          <w:p w14:paraId="4CCAF812" w14:textId="74259703" w:rsidR="003B1560" w:rsidRPr="003B1560" w:rsidRDefault="003B1560" w:rsidP="000202F4">
            <w:pPr>
              <w:pStyle w:val="Heading2"/>
              <w:spacing w:before="0" w:beforeAutospacing="0" w:after="150" w:afterAutospacing="0"/>
              <w:rPr>
                <w:rFonts w:ascii="Arial" w:hAnsi="Arial" w:cs="Arial"/>
                <w:b w:val="0"/>
                <w:color w:val="000000" w:themeColor="text1"/>
                <w:sz w:val="22"/>
                <w:szCs w:val="22"/>
              </w:rPr>
            </w:pPr>
            <w:r w:rsidRPr="003B1560">
              <w:rPr>
                <w:rFonts w:ascii="Arial" w:hAnsi="Arial" w:cs="Arial"/>
                <w:b w:val="0"/>
                <w:color w:val="000000" w:themeColor="text1"/>
                <w:sz w:val="22"/>
                <w:szCs w:val="22"/>
              </w:rPr>
              <w:lastRenderedPageBreak/>
              <w:t>HORIZON-CL4-2025-02-SPACE-2</w:t>
            </w:r>
            <w:r w:rsidRPr="003B1560">
              <w:rPr>
                <w:rFonts w:ascii="Arial" w:hAnsi="Arial" w:cs="Arial"/>
                <w:b w:val="0"/>
                <w:color w:val="000000" w:themeColor="text1"/>
                <w:sz w:val="22"/>
                <w:szCs w:val="22"/>
              </w:rPr>
              <w:t>3</w:t>
            </w:r>
          </w:p>
        </w:tc>
      </w:tr>
      <w:tr w:rsidR="009126BA" w:rsidRPr="002B0B76" w14:paraId="214251CB" w14:textId="77777777" w:rsidTr="00307137">
        <w:trPr>
          <w:trHeight w:val="555"/>
        </w:trPr>
        <w:tc>
          <w:tcPr>
            <w:tcW w:w="932" w:type="pct"/>
            <w:tcMar>
              <w:top w:w="28" w:type="dxa"/>
            </w:tcMar>
            <w:vAlign w:val="center"/>
          </w:tcPr>
          <w:p w14:paraId="6A90B3D2" w14:textId="77777777" w:rsidR="009126BA" w:rsidRPr="00E67275" w:rsidRDefault="009126BA" w:rsidP="00307137">
            <w:pPr>
              <w:rPr>
                <w:rFonts w:ascii="Arial" w:hAnsi="Arial" w:cs="Arial"/>
                <w:b/>
                <w:color w:val="000000"/>
              </w:rPr>
            </w:pPr>
            <w:r w:rsidRPr="00E67275">
              <w:rPr>
                <w:rFonts w:ascii="Arial" w:hAnsi="Arial" w:cs="Arial"/>
                <w:b/>
                <w:color w:val="000000"/>
              </w:rPr>
              <w:lastRenderedPageBreak/>
              <w:t>Contact Person</w:t>
            </w:r>
          </w:p>
        </w:tc>
        <w:tc>
          <w:tcPr>
            <w:tcW w:w="4068" w:type="pct"/>
            <w:gridSpan w:val="3"/>
            <w:tcMar>
              <w:top w:w="28" w:type="dxa"/>
            </w:tcMar>
          </w:tcPr>
          <w:p w14:paraId="4C4F8230" w14:textId="388CB983" w:rsidR="002D730A" w:rsidRPr="00E67275" w:rsidRDefault="003B2362" w:rsidP="000713C6">
            <w:pPr>
              <w:autoSpaceDE w:val="0"/>
              <w:autoSpaceDN w:val="0"/>
              <w:adjustRightInd w:val="0"/>
              <w:rPr>
                <w:rFonts w:ascii="Arial" w:hAnsi="Arial" w:cs="Arial"/>
                <w:color w:val="000000"/>
              </w:rPr>
            </w:pPr>
            <w:r>
              <w:rPr>
                <w:rFonts w:ascii="Arial" w:hAnsi="Arial" w:cs="Arial"/>
                <w:color w:val="000000"/>
              </w:rPr>
              <w:t>Alberto Alonso González</w:t>
            </w:r>
          </w:p>
        </w:tc>
      </w:tr>
      <w:tr w:rsidR="009126BA" w:rsidRPr="002B0B76" w14:paraId="56E55FD9" w14:textId="77777777" w:rsidTr="00307137">
        <w:trPr>
          <w:trHeight w:val="555"/>
        </w:trPr>
        <w:tc>
          <w:tcPr>
            <w:tcW w:w="932" w:type="pct"/>
            <w:tcMar>
              <w:top w:w="28" w:type="dxa"/>
            </w:tcMar>
            <w:vAlign w:val="center"/>
          </w:tcPr>
          <w:p w14:paraId="084890DF" w14:textId="77777777" w:rsidR="009126BA" w:rsidRPr="00E67275" w:rsidRDefault="009126BA" w:rsidP="00307137">
            <w:pPr>
              <w:rPr>
                <w:rFonts w:ascii="Arial" w:hAnsi="Arial" w:cs="Arial"/>
                <w:b/>
                <w:color w:val="000000"/>
              </w:rPr>
            </w:pPr>
            <w:r w:rsidRPr="00E67275">
              <w:rPr>
                <w:rFonts w:ascii="Arial" w:hAnsi="Arial" w:cs="Arial"/>
                <w:b/>
                <w:color w:val="000000"/>
              </w:rPr>
              <w:t>Position in the Organization</w:t>
            </w:r>
          </w:p>
        </w:tc>
        <w:tc>
          <w:tcPr>
            <w:tcW w:w="4068" w:type="pct"/>
            <w:gridSpan w:val="3"/>
            <w:tcMar>
              <w:top w:w="28" w:type="dxa"/>
            </w:tcMar>
          </w:tcPr>
          <w:p w14:paraId="62EA705C" w14:textId="3544AEBE" w:rsidR="009126BA" w:rsidRPr="00E67275" w:rsidRDefault="003B2362" w:rsidP="005810C9">
            <w:pPr>
              <w:autoSpaceDE w:val="0"/>
              <w:autoSpaceDN w:val="0"/>
              <w:adjustRightInd w:val="0"/>
              <w:rPr>
                <w:rFonts w:ascii="Arial" w:hAnsi="Arial" w:cs="Arial"/>
                <w:color w:val="000000"/>
              </w:rPr>
            </w:pPr>
            <w:r>
              <w:rPr>
                <w:rFonts w:ascii="Arial" w:hAnsi="Arial" w:cs="Arial"/>
                <w:color w:val="000000"/>
              </w:rPr>
              <w:t>Program Manager</w:t>
            </w:r>
          </w:p>
        </w:tc>
      </w:tr>
      <w:tr w:rsidR="009126BA" w:rsidRPr="002B0B76" w14:paraId="2001D5FA" w14:textId="77777777" w:rsidTr="00307137">
        <w:trPr>
          <w:trHeight w:val="555"/>
        </w:trPr>
        <w:tc>
          <w:tcPr>
            <w:tcW w:w="932" w:type="pct"/>
            <w:tcMar>
              <w:top w:w="28" w:type="dxa"/>
            </w:tcMar>
            <w:vAlign w:val="center"/>
          </w:tcPr>
          <w:p w14:paraId="389AED49"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Tel</w:t>
            </w:r>
          </w:p>
        </w:tc>
        <w:tc>
          <w:tcPr>
            <w:tcW w:w="4068" w:type="pct"/>
            <w:gridSpan w:val="3"/>
            <w:tcMar>
              <w:top w:w="28" w:type="dxa"/>
            </w:tcMar>
          </w:tcPr>
          <w:p w14:paraId="2A8DE11D" w14:textId="71EA2D1D" w:rsidR="009126BA" w:rsidRPr="002B0B76" w:rsidRDefault="003B2362" w:rsidP="00307137">
            <w:pPr>
              <w:autoSpaceDE w:val="0"/>
              <w:autoSpaceDN w:val="0"/>
              <w:adjustRightInd w:val="0"/>
              <w:rPr>
                <w:rFonts w:ascii="Arial" w:hAnsi="Arial" w:cs="Arial"/>
                <w:color w:val="000000"/>
                <w:lang w:val="en-GB"/>
              </w:rPr>
            </w:pPr>
            <w:r>
              <w:rPr>
                <w:rFonts w:ascii="Arial" w:hAnsi="Arial" w:cs="Arial"/>
                <w:color w:val="000000"/>
                <w:lang w:val="en-GB"/>
              </w:rPr>
              <w:t xml:space="preserve">+34 </w:t>
            </w:r>
            <w:r w:rsidRPr="003B2362">
              <w:rPr>
                <w:rFonts w:ascii="Arial" w:hAnsi="Arial" w:cs="Arial"/>
                <w:color w:val="000000"/>
                <w:lang w:val="en-GB"/>
              </w:rPr>
              <w:t>722 48 92 77</w:t>
            </w:r>
          </w:p>
        </w:tc>
      </w:tr>
      <w:tr w:rsidR="009126BA" w:rsidRPr="002B0B76" w14:paraId="674BB3BD" w14:textId="77777777" w:rsidTr="00307137">
        <w:trPr>
          <w:trHeight w:val="555"/>
        </w:trPr>
        <w:tc>
          <w:tcPr>
            <w:tcW w:w="932" w:type="pct"/>
            <w:tcMar>
              <w:top w:w="28" w:type="dxa"/>
            </w:tcMar>
            <w:vAlign w:val="center"/>
          </w:tcPr>
          <w:p w14:paraId="017A9364" w14:textId="77777777" w:rsidR="009126BA" w:rsidRPr="002B0B76" w:rsidRDefault="009126BA" w:rsidP="00307137">
            <w:pPr>
              <w:rPr>
                <w:rFonts w:ascii="Arial" w:hAnsi="Arial" w:cs="Arial"/>
                <w:b/>
                <w:color w:val="000000"/>
                <w:lang w:val="en-GB"/>
              </w:rPr>
            </w:pPr>
            <w:r w:rsidRPr="002B0B76">
              <w:rPr>
                <w:rFonts w:ascii="Arial" w:hAnsi="Arial" w:cs="Arial"/>
                <w:b/>
                <w:color w:val="000000"/>
                <w:lang w:val="en-GB"/>
              </w:rPr>
              <w:t>Email</w:t>
            </w:r>
          </w:p>
        </w:tc>
        <w:tc>
          <w:tcPr>
            <w:tcW w:w="4068" w:type="pct"/>
            <w:gridSpan w:val="3"/>
            <w:tcMar>
              <w:top w:w="28" w:type="dxa"/>
            </w:tcMar>
          </w:tcPr>
          <w:p w14:paraId="56752650" w14:textId="116339EA" w:rsidR="002D730A" w:rsidRPr="002B0B76" w:rsidRDefault="003B2362" w:rsidP="00307137">
            <w:pPr>
              <w:autoSpaceDE w:val="0"/>
              <w:autoSpaceDN w:val="0"/>
              <w:adjustRightInd w:val="0"/>
              <w:rPr>
                <w:rFonts w:ascii="Arial" w:hAnsi="Arial" w:cs="Arial"/>
                <w:color w:val="000000"/>
                <w:lang w:val="en-GB"/>
              </w:rPr>
            </w:pPr>
            <w:r>
              <w:rPr>
                <w:rFonts w:ascii="Arial" w:hAnsi="Arial" w:cs="Arial"/>
                <w:color w:val="000000"/>
                <w:lang w:val="en-GB"/>
              </w:rPr>
              <w:t>alberto.alonso@ienai.space</w:t>
            </w:r>
          </w:p>
        </w:tc>
      </w:tr>
    </w:tbl>
    <w:p w14:paraId="5E3B3572" w14:textId="77777777" w:rsidR="00F47E05" w:rsidRDefault="00F47E05"/>
    <w:sectPr w:rsidR="00F47E05" w:rsidSect="00F47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01C2"/>
    <w:multiLevelType w:val="hybridMultilevel"/>
    <w:tmpl w:val="79227B0E"/>
    <w:lvl w:ilvl="0" w:tplc="E95ACDA2">
      <w:start w:val="3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6277C"/>
    <w:multiLevelType w:val="hybridMultilevel"/>
    <w:tmpl w:val="F6D87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292291"/>
    <w:multiLevelType w:val="hybridMultilevel"/>
    <w:tmpl w:val="EECA4D8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F42413"/>
    <w:multiLevelType w:val="hybridMultilevel"/>
    <w:tmpl w:val="62F0EC9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565F45"/>
    <w:multiLevelType w:val="hybridMultilevel"/>
    <w:tmpl w:val="F1DC4C34"/>
    <w:lvl w:ilvl="0" w:tplc="6D1E82F8">
      <w:start w:val="356"/>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363C9"/>
    <w:multiLevelType w:val="hybridMultilevel"/>
    <w:tmpl w:val="1384323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4F860742"/>
    <w:multiLevelType w:val="hybridMultilevel"/>
    <w:tmpl w:val="7E6A1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A979FC"/>
    <w:multiLevelType w:val="hybridMultilevel"/>
    <w:tmpl w:val="200AA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6BA"/>
    <w:rsid w:val="000202F4"/>
    <w:rsid w:val="0004204B"/>
    <w:rsid w:val="000713C6"/>
    <w:rsid w:val="000A6A16"/>
    <w:rsid w:val="001846EC"/>
    <w:rsid w:val="00267344"/>
    <w:rsid w:val="00272531"/>
    <w:rsid w:val="002D730A"/>
    <w:rsid w:val="003B1560"/>
    <w:rsid w:val="003B2362"/>
    <w:rsid w:val="003E4161"/>
    <w:rsid w:val="003F1CC4"/>
    <w:rsid w:val="004216EA"/>
    <w:rsid w:val="004914C5"/>
    <w:rsid w:val="005810C9"/>
    <w:rsid w:val="005F1CDB"/>
    <w:rsid w:val="00674D51"/>
    <w:rsid w:val="006A7F68"/>
    <w:rsid w:val="008335E8"/>
    <w:rsid w:val="00854832"/>
    <w:rsid w:val="008C157F"/>
    <w:rsid w:val="009056EF"/>
    <w:rsid w:val="009126BA"/>
    <w:rsid w:val="00A50B36"/>
    <w:rsid w:val="00B024CC"/>
    <w:rsid w:val="00C27249"/>
    <w:rsid w:val="00C43331"/>
    <w:rsid w:val="00C4609B"/>
    <w:rsid w:val="00D11187"/>
    <w:rsid w:val="00D34AF1"/>
    <w:rsid w:val="00ED6207"/>
    <w:rsid w:val="00F4055B"/>
    <w:rsid w:val="00F47E05"/>
    <w:rsid w:val="00FB34F7"/>
    <w:rsid w:val="00FD51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3D88"/>
  <w15:docId w15:val="{61A2AE6F-BD1D-4B64-849F-13477B0A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CC"/>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0202F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26BA"/>
    <w:pPr>
      <w:spacing w:before="150" w:after="225"/>
    </w:pPr>
    <w:rPr>
      <w:lang w:eastAsia="tr-TR"/>
    </w:rPr>
  </w:style>
  <w:style w:type="paragraph" w:customStyle="1" w:styleId="Default">
    <w:name w:val="Default"/>
    <w:rsid w:val="009126BA"/>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Paragraph">
    <w:name w:val="List Paragraph"/>
    <w:basedOn w:val="Normal"/>
    <w:uiPriority w:val="34"/>
    <w:qFormat/>
    <w:rsid w:val="009126BA"/>
    <w:pPr>
      <w:spacing w:after="200" w:line="276" w:lineRule="auto"/>
      <w:ind w:left="720"/>
      <w:contextualSpacing/>
    </w:pPr>
    <w:rPr>
      <w:rFonts w:asciiTheme="minorHAnsi" w:eastAsiaTheme="minorHAnsi" w:hAnsiTheme="minorHAnsi" w:cstheme="minorBidi"/>
      <w:sz w:val="22"/>
      <w:szCs w:val="22"/>
      <w:lang w:val="tr-TR"/>
    </w:rPr>
  </w:style>
  <w:style w:type="paragraph" w:styleId="BlockText">
    <w:name w:val="Block Text"/>
    <w:basedOn w:val="Normal"/>
    <w:rsid w:val="00FD51CA"/>
    <w:pPr>
      <w:ind w:left="-1276" w:right="-1192" w:firstLine="425"/>
      <w:jc w:val="both"/>
    </w:pPr>
    <w:rPr>
      <w:i/>
      <w:sz w:val="22"/>
      <w:szCs w:val="20"/>
      <w:lang w:val="tr-TR"/>
    </w:rPr>
  </w:style>
  <w:style w:type="paragraph" w:styleId="BalloonText">
    <w:name w:val="Balloon Text"/>
    <w:basedOn w:val="Normal"/>
    <w:link w:val="BalloonTextChar"/>
    <w:uiPriority w:val="99"/>
    <w:semiHidden/>
    <w:unhideWhenUsed/>
    <w:rsid w:val="002D730A"/>
    <w:rPr>
      <w:rFonts w:ascii="Tahoma" w:hAnsi="Tahoma" w:cs="Tahoma"/>
      <w:sz w:val="16"/>
      <w:szCs w:val="16"/>
    </w:rPr>
  </w:style>
  <w:style w:type="character" w:customStyle="1" w:styleId="BalloonTextChar">
    <w:name w:val="Balloon Text Char"/>
    <w:basedOn w:val="DefaultParagraphFont"/>
    <w:link w:val="BalloonText"/>
    <w:uiPriority w:val="99"/>
    <w:semiHidden/>
    <w:rsid w:val="002D730A"/>
    <w:rPr>
      <w:rFonts w:ascii="Tahoma" w:eastAsia="Times New Roman" w:hAnsi="Tahoma" w:cs="Tahoma"/>
      <w:sz w:val="16"/>
      <w:szCs w:val="16"/>
    </w:rPr>
  </w:style>
  <w:style w:type="character" w:customStyle="1" w:styleId="Heading2Char">
    <w:name w:val="Heading 2 Char"/>
    <w:basedOn w:val="DefaultParagraphFont"/>
    <w:link w:val="Heading2"/>
    <w:uiPriority w:val="9"/>
    <w:rsid w:val="000202F4"/>
    <w:rPr>
      <w:rFonts w:ascii="Times New Roman" w:eastAsia="Times New Roman" w:hAnsi="Times New Roman" w:cs="Times New Roman"/>
      <w:b/>
      <w:bCs/>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19196">
      <w:bodyDiv w:val="1"/>
      <w:marLeft w:val="0"/>
      <w:marRight w:val="0"/>
      <w:marTop w:val="0"/>
      <w:marBottom w:val="0"/>
      <w:divBdr>
        <w:top w:val="none" w:sz="0" w:space="0" w:color="auto"/>
        <w:left w:val="none" w:sz="0" w:space="0" w:color="auto"/>
        <w:bottom w:val="none" w:sz="0" w:space="0" w:color="auto"/>
        <w:right w:val="none" w:sz="0" w:space="0" w:color="auto"/>
      </w:divBdr>
    </w:div>
    <w:div w:id="1349873795">
      <w:bodyDiv w:val="1"/>
      <w:marLeft w:val="0"/>
      <w:marRight w:val="0"/>
      <w:marTop w:val="0"/>
      <w:marBottom w:val="0"/>
      <w:divBdr>
        <w:top w:val="none" w:sz="0" w:space="0" w:color="auto"/>
        <w:left w:val="none" w:sz="0" w:space="0" w:color="auto"/>
        <w:bottom w:val="none" w:sz="0" w:space="0" w:color="auto"/>
        <w:right w:val="none" w:sz="0" w:space="0" w:color="auto"/>
      </w:divBdr>
      <w:divsChild>
        <w:div w:id="101148605">
          <w:marLeft w:val="0"/>
          <w:marRight w:val="0"/>
          <w:marTop w:val="0"/>
          <w:marBottom w:val="0"/>
          <w:divBdr>
            <w:top w:val="none" w:sz="0" w:space="0" w:color="auto"/>
            <w:left w:val="none" w:sz="0" w:space="0" w:color="auto"/>
            <w:bottom w:val="none" w:sz="0" w:space="0" w:color="auto"/>
            <w:right w:val="none" w:sz="0" w:space="0" w:color="auto"/>
          </w:divBdr>
        </w:div>
        <w:div w:id="1944848460">
          <w:marLeft w:val="0"/>
          <w:marRight w:val="0"/>
          <w:marTop w:val="0"/>
          <w:marBottom w:val="0"/>
          <w:divBdr>
            <w:top w:val="none" w:sz="0" w:space="0" w:color="auto"/>
            <w:left w:val="none" w:sz="0" w:space="0" w:color="auto"/>
            <w:bottom w:val="none" w:sz="0" w:space="0" w:color="auto"/>
            <w:right w:val="none" w:sz="0" w:space="0" w:color="auto"/>
          </w:divBdr>
        </w:div>
        <w:div w:id="1363288752">
          <w:marLeft w:val="0"/>
          <w:marRight w:val="0"/>
          <w:marTop w:val="0"/>
          <w:marBottom w:val="0"/>
          <w:divBdr>
            <w:top w:val="none" w:sz="0" w:space="0" w:color="auto"/>
            <w:left w:val="none" w:sz="0" w:space="0" w:color="auto"/>
            <w:bottom w:val="none" w:sz="0" w:space="0" w:color="auto"/>
            <w:right w:val="none" w:sz="0" w:space="0" w:color="auto"/>
          </w:divBdr>
        </w:div>
      </w:divsChild>
    </w:div>
    <w:div w:id="1578176266">
      <w:bodyDiv w:val="1"/>
      <w:marLeft w:val="0"/>
      <w:marRight w:val="0"/>
      <w:marTop w:val="0"/>
      <w:marBottom w:val="0"/>
      <w:divBdr>
        <w:top w:val="none" w:sz="0" w:space="0" w:color="auto"/>
        <w:left w:val="none" w:sz="0" w:space="0" w:color="auto"/>
        <w:bottom w:val="none" w:sz="0" w:space="0" w:color="auto"/>
        <w:right w:val="none" w:sz="0" w:space="0" w:color="auto"/>
      </w:divBdr>
    </w:div>
    <w:div w:id="1714185799">
      <w:bodyDiv w:val="1"/>
      <w:marLeft w:val="0"/>
      <w:marRight w:val="0"/>
      <w:marTop w:val="0"/>
      <w:marBottom w:val="0"/>
      <w:divBdr>
        <w:top w:val="none" w:sz="0" w:space="0" w:color="auto"/>
        <w:left w:val="none" w:sz="0" w:space="0" w:color="auto"/>
        <w:bottom w:val="none" w:sz="0" w:space="0" w:color="auto"/>
        <w:right w:val="none" w:sz="0" w:space="0" w:color="auto"/>
      </w:divBdr>
    </w:div>
    <w:div w:id="17324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365</Words>
  <Characters>2084</Characters>
  <Application>Microsoft Office Word</Application>
  <DocSecurity>0</DocSecurity>
  <Lines>17</Lines>
  <Paragraphs>4</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PdF UP Olomouc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aydin.ozturk</dc:creator>
  <cp:lastModifiedBy>Alberto</cp:lastModifiedBy>
  <cp:revision>3</cp:revision>
  <cp:lastPrinted>2016-01-26T12:06:00Z</cp:lastPrinted>
  <dcterms:created xsi:type="dcterms:W3CDTF">2021-05-14T14:39:00Z</dcterms:created>
  <dcterms:modified xsi:type="dcterms:W3CDTF">2025-07-04T10:22:00Z</dcterms:modified>
</cp:coreProperties>
</file>